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560" w:lineRule="exact"/>
        <w:jc w:val="center"/>
        <w:rPr>
          <w:rFonts w:ascii="方正小标宋简体" w:hAnsi="黑体" w:eastAsia="方正小标宋简体" w:cs="黑体"/>
          <w:color w:val="000000"/>
          <w:sz w:val="36"/>
          <w:szCs w:val="36"/>
        </w:rPr>
      </w:pPr>
      <w:r>
        <w:rPr>
          <w:rFonts w:hint="eastAsia" w:ascii="方正小标宋简体" w:hAnsi="黑体" w:eastAsia="方正小标宋简体" w:cs="黑体"/>
          <w:color w:val="000000"/>
          <w:sz w:val="36"/>
          <w:szCs w:val="36"/>
        </w:rPr>
        <w:t>围绕人才培养目标，扎实抓好课程建设</w:t>
      </w:r>
    </w:p>
    <w:p>
      <w:pPr>
        <w:pStyle w:val="3"/>
        <w:tabs>
          <w:tab w:val="left" w:pos="8800"/>
        </w:tabs>
        <w:spacing w:line="520" w:lineRule="exact"/>
        <w:ind w:left="0" w:right="44"/>
        <w:jc w:val="center"/>
        <w:rPr>
          <w:rFonts w:ascii="楷体" w:hAnsi="楷体" w:eastAsia="楷体" w:cs="楷体_GB2312"/>
          <w:b/>
          <w:bCs/>
          <w:sz w:val="28"/>
          <w:szCs w:val="28"/>
          <w:lang w:val="en-US"/>
        </w:rPr>
      </w:pPr>
      <w:r>
        <w:rPr>
          <w:rFonts w:ascii="楷体" w:hAnsi="楷体" w:eastAsia="楷体" w:cs="楷体_GB2312"/>
          <w:b/>
          <w:bCs/>
          <w:sz w:val="28"/>
          <w:szCs w:val="28"/>
          <w:lang w:val="en-US"/>
        </w:rPr>
        <w:t>——</w:t>
      </w:r>
      <w:r>
        <w:rPr>
          <w:rFonts w:hint="eastAsia" w:ascii="楷体" w:hAnsi="楷体" w:eastAsia="楷体" w:cs="楷体_GB2312"/>
          <w:b/>
          <w:bCs/>
          <w:sz w:val="28"/>
          <w:szCs w:val="28"/>
          <w:lang w:val="en-US"/>
        </w:rPr>
        <w:t>在湘南幼专教学工作大会上的发言</w:t>
      </w:r>
    </w:p>
    <w:p>
      <w:pPr>
        <w:spacing w:before="156" w:beforeLines="50" w:line="520" w:lineRule="exact"/>
        <w:jc w:val="center"/>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2021</w:t>
      </w:r>
      <w:r>
        <w:rPr>
          <w:rFonts w:hint="eastAsia" w:ascii="楷体" w:hAnsi="楷体" w:eastAsia="楷体"/>
          <w:b/>
          <w:sz w:val="28"/>
          <w:szCs w:val="28"/>
        </w:rPr>
        <w:t>年</w:t>
      </w:r>
      <w:r>
        <w:rPr>
          <w:rFonts w:ascii="楷体" w:hAnsi="楷体" w:eastAsia="楷体"/>
          <w:b/>
          <w:sz w:val="28"/>
          <w:szCs w:val="28"/>
        </w:rPr>
        <w:t>4</w:t>
      </w:r>
      <w:r>
        <w:rPr>
          <w:rFonts w:hint="eastAsia" w:ascii="楷体" w:hAnsi="楷体" w:eastAsia="楷体"/>
          <w:b/>
          <w:sz w:val="28"/>
          <w:szCs w:val="28"/>
        </w:rPr>
        <w:t>月</w:t>
      </w:r>
      <w:bookmarkStart w:id="0" w:name="_GoBack"/>
      <w:bookmarkEnd w:id="0"/>
      <w:r>
        <w:rPr>
          <w:rFonts w:hint="eastAsia" w:ascii="楷体" w:hAnsi="楷体" w:eastAsia="楷体"/>
          <w:b/>
          <w:sz w:val="28"/>
          <w:szCs w:val="28"/>
          <w:lang w:val="en-US" w:eastAsia="zh-CN"/>
        </w:rPr>
        <w:t>27</w:t>
      </w:r>
      <w:r>
        <w:rPr>
          <w:rFonts w:hint="eastAsia" w:ascii="楷体" w:hAnsi="楷体" w:eastAsia="楷体"/>
          <w:b/>
          <w:sz w:val="28"/>
          <w:szCs w:val="28"/>
        </w:rPr>
        <w:t>日）</w:t>
      </w:r>
    </w:p>
    <w:p>
      <w:pPr>
        <w:pStyle w:val="3"/>
        <w:adjustRightInd w:val="0"/>
        <w:snapToGrid w:val="0"/>
        <w:spacing w:line="560" w:lineRule="exact"/>
        <w:jc w:val="center"/>
        <w:rPr>
          <w:rFonts w:ascii="楷体" w:hAnsi="楷体" w:eastAsia="楷体" w:cs="华文楷体"/>
          <w:b/>
          <w:color w:val="000000"/>
          <w:sz w:val="28"/>
          <w:szCs w:val="28"/>
          <w:lang w:val="en-US"/>
        </w:rPr>
      </w:pPr>
      <w:r>
        <w:rPr>
          <w:rFonts w:hint="eastAsia" w:ascii="楷体" w:hAnsi="楷体" w:eastAsia="楷体" w:cs="华文楷体"/>
          <w:b/>
          <w:color w:val="000000"/>
          <w:sz w:val="28"/>
          <w:szCs w:val="28"/>
        </w:rPr>
        <w:t>小学教育学院</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ascii="楷体" w:hAnsi="楷体" w:eastAsia="楷体" w:cs="华文楷体"/>
          <w:b/>
          <w:color w:val="000000"/>
          <w:sz w:val="28"/>
          <w:szCs w:val="28"/>
          <w:lang w:val="en-US"/>
        </w:rPr>
      </w:pP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0" w:firstLineChars="200"/>
        <w:jc w:val="both"/>
        <w:textAlignment w:val="auto"/>
        <w:rPr>
          <w:rFonts w:eastAsia="仿宋" w:cs="仿宋"/>
          <w:color w:val="000000"/>
          <w:sz w:val="28"/>
          <w:szCs w:val="28"/>
          <w:highlight w:val="yellow"/>
        </w:rPr>
      </w:pPr>
      <w:r>
        <w:rPr>
          <w:rFonts w:hint="eastAsia" w:eastAsia="仿宋" w:cs="仿宋"/>
          <w:color w:val="000000"/>
          <w:sz w:val="28"/>
          <w:szCs w:val="28"/>
          <w:lang w:eastAsia="zh-CN"/>
        </w:rPr>
        <w:t>人才培养目标的达成重点在课程教学</w:t>
      </w:r>
      <w:r>
        <w:rPr>
          <w:rFonts w:hint="eastAsia" w:eastAsia="仿宋" w:cs="仿宋"/>
          <w:color w:val="000000"/>
          <w:sz w:val="28"/>
          <w:szCs w:val="28"/>
        </w:rPr>
        <w:t>，</w:t>
      </w:r>
      <w:r>
        <w:rPr>
          <w:rFonts w:hint="eastAsia" w:eastAsia="仿宋" w:cs="仿宋"/>
          <w:color w:val="000000"/>
          <w:sz w:val="28"/>
          <w:szCs w:val="28"/>
          <w:lang w:eastAsia="zh-CN"/>
        </w:rPr>
        <w:t>扎实抓好</w:t>
      </w:r>
      <w:r>
        <w:rPr>
          <w:rFonts w:hint="eastAsia" w:eastAsia="仿宋" w:cs="仿宋"/>
          <w:color w:val="000000"/>
          <w:sz w:val="28"/>
          <w:szCs w:val="28"/>
          <w:lang w:val="en-US"/>
        </w:rPr>
        <w:t>课程建设是</w:t>
      </w:r>
      <w:r>
        <w:rPr>
          <w:rFonts w:hint="eastAsia" w:eastAsia="仿宋" w:cs="仿宋"/>
          <w:color w:val="000000"/>
          <w:sz w:val="28"/>
          <w:szCs w:val="28"/>
          <w:lang w:val="en-US" w:eastAsia="zh-CN"/>
        </w:rPr>
        <w:t>实现高质量人才培养</w:t>
      </w:r>
      <w:r>
        <w:rPr>
          <w:rFonts w:hint="eastAsia" w:eastAsia="仿宋" w:cs="仿宋"/>
          <w:color w:val="000000"/>
          <w:sz w:val="28"/>
          <w:szCs w:val="28"/>
          <w:lang w:val="en-US"/>
        </w:rPr>
        <w:t>的关键和中心任务</w:t>
      </w:r>
      <w:r>
        <w:rPr>
          <w:rFonts w:hint="eastAsia" w:eastAsia="仿宋" w:cs="仿宋"/>
          <w:color w:val="000000"/>
          <w:sz w:val="28"/>
          <w:szCs w:val="28"/>
          <w:lang w:val="en-US" w:eastAsia="zh-CN"/>
        </w:rPr>
        <w:t>，下面我结合小教学院的工作实际从以下三方面谈谈个人想法</w:t>
      </w:r>
      <w:r>
        <w:rPr>
          <w:rFonts w:hint="eastAsia" w:eastAsia="仿宋" w:cs="仿宋"/>
          <w:color w:val="000000"/>
          <w:sz w:val="28"/>
          <w:szCs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0" w:firstLineChars="200"/>
        <w:jc w:val="both"/>
        <w:textAlignment w:val="auto"/>
        <w:rPr>
          <w:rFonts w:ascii="黑体" w:hAnsi="黑体" w:eastAsia="黑体" w:cs="黑体"/>
          <w:color w:val="000000"/>
          <w:sz w:val="28"/>
          <w:szCs w:val="28"/>
        </w:rPr>
      </w:pPr>
      <w:r>
        <w:rPr>
          <w:rFonts w:hint="eastAsia" w:ascii="黑体" w:hAnsi="黑体" w:eastAsia="黑体" w:cs="黑体"/>
          <w:color w:val="000000"/>
          <w:sz w:val="28"/>
          <w:szCs w:val="28"/>
        </w:rPr>
        <w:t>一、紧盯课程建设主要内容，实现课程建设基本要求</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ascii="楷体" w:hAnsi="楷体" w:eastAsia="楷体" w:cs="仿宋"/>
          <w:b/>
          <w:bCs/>
          <w:color w:val="000000"/>
          <w:sz w:val="28"/>
          <w:szCs w:val="28"/>
        </w:rPr>
      </w:pPr>
      <w:r>
        <w:rPr>
          <w:rFonts w:hint="eastAsia" w:ascii="楷体" w:hAnsi="楷体" w:eastAsia="楷体" w:cs="仿宋"/>
          <w:b/>
          <w:bCs/>
          <w:color w:val="000000"/>
          <w:sz w:val="28"/>
          <w:szCs w:val="28"/>
        </w:rPr>
        <w:t>（一）课程建设的主要内容</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0" w:firstLineChars="200"/>
        <w:jc w:val="both"/>
        <w:textAlignment w:val="auto"/>
        <w:rPr>
          <w:rFonts w:hint="eastAsia" w:eastAsia="仿宋" w:cs="仿宋"/>
          <w:color w:val="000000"/>
          <w:sz w:val="28"/>
          <w:szCs w:val="28"/>
          <w:lang w:eastAsia="zh-CN"/>
        </w:rPr>
      </w:pPr>
      <w:r>
        <w:rPr>
          <w:rFonts w:hint="eastAsia" w:eastAsia="仿宋" w:cs="仿宋"/>
          <w:color w:val="000000"/>
          <w:sz w:val="28"/>
          <w:szCs w:val="28"/>
        </w:rPr>
        <w:t>课程建设</w:t>
      </w:r>
      <w:r>
        <w:rPr>
          <w:rFonts w:hint="eastAsia" w:eastAsia="仿宋" w:cs="仿宋"/>
          <w:color w:val="000000"/>
          <w:sz w:val="28"/>
          <w:szCs w:val="28"/>
          <w:lang w:eastAsia="zh-CN"/>
        </w:rPr>
        <w:t>主要内容包括</w:t>
      </w:r>
      <w:r>
        <w:rPr>
          <w:rFonts w:hint="eastAsia" w:eastAsia="仿宋" w:cs="仿宋"/>
          <w:color w:val="000000"/>
          <w:sz w:val="28"/>
          <w:szCs w:val="28"/>
        </w:rPr>
        <w:t>课程体系建设、课程实施各要素建设、课程管理与评价建设</w:t>
      </w:r>
      <w:r>
        <w:rPr>
          <w:rFonts w:hint="eastAsia" w:eastAsia="仿宋" w:cs="仿宋"/>
          <w:color w:val="000000"/>
          <w:sz w:val="28"/>
          <w:szCs w:val="28"/>
          <w:lang w:eastAsia="zh-CN"/>
        </w:rPr>
        <w:t>。</w:t>
      </w:r>
      <w:r>
        <w:rPr>
          <w:rFonts w:hint="eastAsia" w:eastAsia="仿宋" w:cs="仿宋"/>
          <w:color w:val="000000"/>
          <w:sz w:val="28"/>
          <w:szCs w:val="28"/>
        </w:rPr>
        <w:t>任务是</w:t>
      </w:r>
      <w:r>
        <w:rPr>
          <w:rFonts w:hint="eastAsia" w:eastAsia="仿宋" w:cs="仿宋"/>
          <w:color w:val="000000"/>
          <w:sz w:val="28"/>
          <w:szCs w:val="28"/>
          <w:lang w:eastAsia="zh-CN"/>
        </w:rPr>
        <w:t>合理进行课程设置，配置完善课程教学所需的设施设备、师资、实习实训场地、信息化课程资源等课程实施要素，科学规划课程运行机制，从而促进课程目标达到最佳效果，最终实现人才培养目标高质量达成。</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ascii="楷体" w:hAnsi="楷体" w:eastAsia="楷体" w:cs="仿宋"/>
          <w:b/>
          <w:bCs/>
          <w:color w:val="000000"/>
          <w:sz w:val="28"/>
          <w:szCs w:val="28"/>
        </w:rPr>
      </w:pPr>
      <w:r>
        <w:rPr>
          <w:rFonts w:hint="eastAsia" w:ascii="楷体" w:hAnsi="楷体" w:eastAsia="楷体" w:cs="仿宋"/>
          <w:b/>
          <w:bCs/>
          <w:color w:val="000000"/>
          <w:sz w:val="28"/>
          <w:szCs w:val="28"/>
        </w:rPr>
        <w:t>（二）课程建设的基本要求</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hint="eastAsia" w:eastAsia="仿宋" w:cs="仿宋"/>
          <w:color w:val="000000"/>
          <w:sz w:val="28"/>
          <w:szCs w:val="28"/>
          <w:lang w:eastAsia="zh-CN"/>
        </w:rPr>
      </w:pPr>
      <w:r>
        <w:rPr>
          <w:rFonts w:hint="eastAsia" w:eastAsia="仿宋" w:cs="仿宋"/>
          <w:b/>
          <w:color w:val="000000"/>
          <w:sz w:val="28"/>
          <w:szCs w:val="28"/>
          <w:lang w:val="en-US" w:eastAsia="zh-CN"/>
        </w:rPr>
        <w:t>一是课程设置指向明确。</w:t>
      </w:r>
      <w:r>
        <w:rPr>
          <w:rFonts w:hint="eastAsia" w:eastAsia="仿宋" w:cs="仿宋"/>
          <w:color w:val="000000"/>
          <w:sz w:val="28"/>
          <w:szCs w:val="28"/>
          <w:lang w:eastAsia="zh-CN"/>
        </w:rPr>
        <w:t>课程体系建设即课程设置，是指围绕专业人才培养总要求，为实现人才培养目标而设置的各学科课程总和。课程设置指向要明确，要求各课程目标、课程内容、课程计划与人才培养目标匹配，能确保培养目标的达成，课程与课程之间要互为衔接。分公共基础课（分公共必修课、公共选修课）、专业课（分专业基础课、专业核心课、专业方向课、专业选修课）、集中实践课三个模块进行设置，以够用、实用、可行为原则，确保培养目标的达成。</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hint="eastAsia" w:eastAsia="仿宋" w:cs="仿宋"/>
          <w:color w:val="000000"/>
          <w:sz w:val="28"/>
          <w:szCs w:val="28"/>
          <w:lang w:eastAsia="zh-CN"/>
        </w:rPr>
      </w:pPr>
      <w:r>
        <w:rPr>
          <w:rFonts w:hint="eastAsia" w:eastAsia="仿宋" w:cs="仿宋"/>
          <w:b/>
          <w:color w:val="000000"/>
          <w:sz w:val="28"/>
          <w:szCs w:val="28"/>
          <w:lang w:val="en-US" w:eastAsia="zh-CN"/>
        </w:rPr>
        <w:t>二是实施要素健全完善。</w:t>
      </w:r>
      <w:r>
        <w:rPr>
          <w:rFonts w:hint="eastAsia" w:eastAsia="仿宋" w:cs="仿宋"/>
          <w:color w:val="000000"/>
          <w:sz w:val="28"/>
          <w:szCs w:val="28"/>
          <w:lang w:eastAsia="zh-CN"/>
        </w:rPr>
        <w:t>课程实施要素建设主要指</w:t>
      </w:r>
      <w:r>
        <w:rPr>
          <w:rFonts w:hint="eastAsia" w:eastAsia="仿宋" w:cs="仿宋"/>
          <w:color w:val="000000"/>
          <w:sz w:val="28"/>
          <w:szCs w:val="28"/>
        </w:rPr>
        <w:t>传授知识的载体和条件建设</w:t>
      </w:r>
      <w:r>
        <w:rPr>
          <w:rFonts w:hint="eastAsia" w:eastAsia="仿宋" w:cs="仿宋"/>
          <w:color w:val="000000"/>
          <w:sz w:val="28"/>
          <w:szCs w:val="28"/>
          <w:lang w:eastAsia="zh-CN"/>
        </w:rPr>
        <w:t>（如：课程</w:t>
      </w:r>
      <w:r>
        <w:rPr>
          <w:rFonts w:hint="eastAsia" w:eastAsia="仿宋" w:cs="仿宋"/>
          <w:color w:val="000000"/>
          <w:sz w:val="28"/>
          <w:szCs w:val="28"/>
        </w:rPr>
        <w:t>教学计划、</w:t>
      </w:r>
      <w:r>
        <w:rPr>
          <w:rFonts w:hint="eastAsia" w:eastAsia="仿宋" w:cs="仿宋"/>
          <w:color w:val="000000"/>
          <w:sz w:val="28"/>
          <w:szCs w:val="28"/>
          <w:lang w:eastAsia="zh-CN"/>
        </w:rPr>
        <w:t>课程</w:t>
      </w:r>
      <w:r>
        <w:rPr>
          <w:rFonts w:hint="eastAsia" w:eastAsia="仿宋" w:cs="仿宋"/>
          <w:color w:val="000000"/>
          <w:sz w:val="28"/>
          <w:szCs w:val="28"/>
        </w:rPr>
        <w:t>教学大纲、教材、教学实验、教学设备及应用等</w:t>
      </w:r>
      <w:r>
        <w:rPr>
          <w:rFonts w:hint="eastAsia" w:eastAsia="仿宋" w:cs="仿宋"/>
          <w:color w:val="000000"/>
          <w:sz w:val="28"/>
          <w:szCs w:val="28"/>
          <w:lang w:eastAsia="zh-CN"/>
        </w:rPr>
        <w:t>）、</w:t>
      </w:r>
      <w:r>
        <w:rPr>
          <w:rFonts w:hint="eastAsia" w:eastAsia="仿宋" w:cs="仿宋"/>
          <w:color w:val="000000"/>
          <w:sz w:val="28"/>
          <w:szCs w:val="28"/>
        </w:rPr>
        <w:t>传授知识的教学工作状态建设</w:t>
      </w:r>
      <w:r>
        <w:rPr>
          <w:rFonts w:hint="eastAsia" w:eastAsia="仿宋" w:cs="仿宋"/>
          <w:color w:val="000000"/>
          <w:sz w:val="28"/>
          <w:szCs w:val="28"/>
          <w:lang w:eastAsia="zh-CN"/>
        </w:rPr>
        <w:t>（如</w:t>
      </w:r>
      <w:r>
        <w:rPr>
          <w:rFonts w:hint="eastAsia" w:eastAsia="仿宋" w:cs="仿宋"/>
          <w:color w:val="000000"/>
          <w:sz w:val="28"/>
          <w:szCs w:val="28"/>
        </w:rPr>
        <w:t>教学内容、教学方法、考试制度、教学改革、教育实践环节的安排等</w:t>
      </w:r>
      <w:r>
        <w:rPr>
          <w:rFonts w:hint="eastAsia" w:eastAsia="仿宋" w:cs="仿宋"/>
          <w:color w:val="000000"/>
          <w:sz w:val="28"/>
          <w:szCs w:val="28"/>
          <w:lang w:eastAsia="zh-CN"/>
        </w:rPr>
        <w:t>）、</w:t>
      </w:r>
      <w:r>
        <w:rPr>
          <w:rFonts w:hint="eastAsia" w:eastAsia="仿宋" w:cs="仿宋"/>
          <w:color w:val="000000"/>
          <w:sz w:val="28"/>
          <w:szCs w:val="28"/>
        </w:rPr>
        <w:t>传授知识的主导力量建设</w:t>
      </w:r>
      <w:r>
        <w:rPr>
          <w:rFonts w:hint="eastAsia" w:eastAsia="仿宋" w:cs="仿宋"/>
          <w:color w:val="000000"/>
          <w:sz w:val="28"/>
          <w:szCs w:val="28"/>
          <w:lang w:eastAsia="zh-CN"/>
        </w:rPr>
        <w:t>（如</w:t>
      </w:r>
      <w:r>
        <w:rPr>
          <w:rFonts w:hint="eastAsia" w:eastAsia="仿宋" w:cs="仿宋"/>
          <w:color w:val="000000"/>
          <w:sz w:val="28"/>
          <w:szCs w:val="28"/>
        </w:rPr>
        <w:t>师资队伍</w:t>
      </w:r>
      <w:r>
        <w:rPr>
          <w:rFonts w:hint="eastAsia" w:eastAsia="仿宋" w:cs="仿宋"/>
          <w:color w:val="000000"/>
          <w:sz w:val="28"/>
          <w:szCs w:val="28"/>
          <w:lang w:eastAsia="zh-CN"/>
        </w:rPr>
        <w:t>）</w:t>
      </w:r>
      <w:r>
        <w:rPr>
          <w:rFonts w:hint="eastAsia" w:eastAsia="仿宋" w:cs="仿宋"/>
          <w:color w:val="000000"/>
          <w:sz w:val="28"/>
          <w:szCs w:val="28"/>
        </w:rPr>
        <w:t>。</w:t>
      </w:r>
      <w:r>
        <w:rPr>
          <w:rFonts w:hint="eastAsia" w:eastAsia="仿宋" w:cs="仿宋"/>
          <w:color w:val="000000"/>
          <w:sz w:val="28"/>
          <w:szCs w:val="28"/>
          <w:lang w:eastAsia="zh-CN"/>
        </w:rPr>
        <w:t>上述三项建设，说到底就是我们目前急需开展的课程标准建设。课程标准</w:t>
      </w:r>
      <w:r>
        <w:rPr>
          <w:rFonts w:hint="eastAsia" w:eastAsia="仿宋" w:cs="仿宋"/>
          <w:color w:val="000000"/>
          <w:sz w:val="28"/>
          <w:szCs w:val="28"/>
        </w:rPr>
        <w:t>既是</w:t>
      </w:r>
      <w:r>
        <w:rPr>
          <w:rFonts w:hint="eastAsia" w:eastAsia="仿宋" w:cs="仿宋"/>
          <w:color w:val="000000"/>
          <w:sz w:val="28"/>
          <w:szCs w:val="28"/>
          <w:lang w:eastAsia="zh-CN"/>
        </w:rPr>
        <w:t>实现课程正常</w:t>
      </w:r>
      <w:r>
        <w:rPr>
          <w:rFonts w:hint="eastAsia" w:eastAsia="仿宋" w:cs="仿宋"/>
          <w:color w:val="000000"/>
          <w:sz w:val="28"/>
          <w:szCs w:val="28"/>
        </w:rPr>
        <w:t>教学活动的依据</w:t>
      </w:r>
      <w:r>
        <w:rPr>
          <w:rFonts w:hint="eastAsia" w:eastAsia="仿宋" w:cs="仿宋"/>
          <w:color w:val="000000"/>
          <w:sz w:val="28"/>
          <w:szCs w:val="28"/>
          <w:lang w:eastAsia="zh-CN"/>
        </w:rPr>
        <w:t>和保证，</w:t>
      </w:r>
      <w:r>
        <w:rPr>
          <w:rFonts w:hint="eastAsia" w:eastAsia="仿宋" w:cs="仿宋"/>
          <w:color w:val="000000"/>
          <w:sz w:val="28"/>
          <w:szCs w:val="28"/>
        </w:rPr>
        <w:t>又是检查和评定学生学业成绩和衡量教师教学质量</w:t>
      </w:r>
      <w:r>
        <w:rPr>
          <w:rFonts w:hint="eastAsia" w:eastAsia="仿宋" w:cs="仿宋"/>
          <w:color w:val="000000"/>
          <w:sz w:val="28"/>
          <w:szCs w:val="28"/>
          <w:lang w:eastAsia="zh-CN"/>
        </w:rPr>
        <w:t>准绳</w:t>
      </w:r>
      <w:r>
        <w:rPr>
          <w:rFonts w:hint="eastAsia" w:eastAsia="仿宋" w:cs="仿宋"/>
          <w:color w:val="000000"/>
          <w:sz w:val="28"/>
          <w:szCs w:val="28"/>
        </w:rPr>
        <w:t>。</w:t>
      </w:r>
      <w:r>
        <w:rPr>
          <w:rFonts w:hint="eastAsia" w:eastAsia="仿宋" w:cs="仿宋"/>
          <w:color w:val="000000"/>
          <w:sz w:val="28"/>
          <w:szCs w:val="28"/>
          <w:lang w:eastAsia="zh-CN"/>
        </w:rPr>
        <w:t>因此，要求实施要素健全完善，即教学文件目标要明确，内容要详细，资源要完备，特色要突出，兼具</w:t>
      </w:r>
      <w:r>
        <w:rPr>
          <w:rFonts w:hint="eastAsia" w:eastAsia="仿宋" w:cs="仿宋"/>
          <w:color w:val="000000"/>
          <w:sz w:val="28"/>
          <w:szCs w:val="28"/>
        </w:rPr>
        <w:t>统一性与灵活性</w:t>
      </w:r>
      <w:r>
        <w:rPr>
          <w:rFonts w:hint="eastAsia" w:eastAsia="仿宋" w:cs="仿宋"/>
          <w:color w:val="000000"/>
          <w:sz w:val="28"/>
          <w:szCs w:val="28"/>
          <w:lang w:eastAsia="zh-CN"/>
        </w:rPr>
        <w:t>；设施设备要齐全，要够用实用；实习实训场地要体现校外有稳定的研学实践基地，校内有仿真的实训练兵场所；教学师资要</w:t>
      </w:r>
      <w:r>
        <w:rPr>
          <w:rFonts w:hint="eastAsia" w:eastAsia="仿宋" w:cs="仿宋"/>
          <w:color w:val="000000"/>
          <w:sz w:val="28"/>
          <w:szCs w:val="28"/>
        </w:rPr>
        <w:t>组建合理的教学梯队</w:t>
      </w:r>
      <w:r>
        <w:rPr>
          <w:rFonts w:hint="eastAsia" w:eastAsia="仿宋" w:cs="仿宋"/>
          <w:color w:val="000000"/>
          <w:sz w:val="28"/>
          <w:szCs w:val="28"/>
          <w:lang w:eastAsia="zh-CN"/>
        </w:rPr>
        <w:t>，打造优秀的教学团队，</w:t>
      </w:r>
      <w:r>
        <w:rPr>
          <w:rFonts w:hint="eastAsia" w:eastAsia="仿宋" w:cs="仿宋"/>
          <w:color w:val="000000"/>
          <w:sz w:val="28"/>
          <w:szCs w:val="28"/>
        </w:rPr>
        <w:t>加强对青年教师</w:t>
      </w:r>
      <w:r>
        <w:rPr>
          <w:rFonts w:hint="eastAsia" w:eastAsia="仿宋" w:cs="仿宋"/>
          <w:color w:val="000000"/>
          <w:sz w:val="28"/>
          <w:szCs w:val="28"/>
          <w:lang w:eastAsia="zh-CN"/>
        </w:rPr>
        <w:t>、</w:t>
      </w:r>
      <w:r>
        <w:rPr>
          <w:rFonts w:hint="eastAsia" w:eastAsia="仿宋" w:cs="仿宋"/>
          <w:color w:val="000000"/>
          <w:sz w:val="28"/>
          <w:szCs w:val="28"/>
        </w:rPr>
        <w:t>骨干教师</w:t>
      </w:r>
      <w:r>
        <w:rPr>
          <w:rFonts w:hint="eastAsia" w:eastAsia="仿宋" w:cs="仿宋"/>
          <w:color w:val="000000"/>
          <w:sz w:val="28"/>
          <w:szCs w:val="28"/>
          <w:lang w:eastAsia="zh-CN"/>
        </w:rPr>
        <w:t>、专业及课程负责人与</w:t>
      </w:r>
      <w:r>
        <w:rPr>
          <w:rFonts w:hint="eastAsia" w:eastAsia="仿宋" w:cs="仿宋"/>
          <w:color w:val="000000"/>
          <w:sz w:val="28"/>
          <w:szCs w:val="28"/>
        </w:rPr>
        <w:t>带头人的</w:t>
      </w:r>
      <w:r>
        <w:rPr>
          <w:rFonts w:hint="eastAsia" w:eastAsia="仿宋" w:cs="仿宋"/>
          <w:color w:val="000000"/>
          <w:sz w:val="28"/>
          <w:szCs w:val="28"/>
          <w:lang w:eastAsia="zh-CN"/>
        </w:rPr>
        <w:t>遴选与培养；信息化课程资源建设重点要考虑线上线下教学平台、线上精品课程、考核题库、图书资料等资源的建设与完善。</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hint="eastAsia" w:eastAsia="仿宋" w:cs="仿宋"/>
          <w:color w:val="000000"/>
          <w:sz w:val="28"/>
          <w:szCs w:val="28"/>
        </w:rPr>
      </w:pPr>
      <w:r>
        <w:rPr>
          <w:rFonts w:hint="eastAsia" w:eastAsia="仿宋" w:cs="仿宋"/>
          <w:b/>
          <w:color w:val="000000"/>
          <w:sz w:val="28"/>
          <w:szCs w:val="28"/>
          <w:lang w:eastAsia="zh-CN"/>
        </w:rPr>
        <w:t>三是运行机制科学高效。</w:t>
      </w:r>
      <w:r>
        <w:rPr>
          <w:rFonts w:hint="eastAsia" w:eastAsia="仿宋" w:cs="仿宋"/>
          <w:color w:val="000000"/>
          <w:sz w:val="28"/>
          <w:szCs w:val="28"/>
          <w:lang w:eastAsia="zh-CN"/>
        </w:rPr>
        <w:t>课程管理与评价机制建设即运行机制建设，主要指课程实施质量监控与评价，是确保课程教学质量的有效方法和重要保证。</w:t>
      </w:r>
      <w:r>
        <w:rPr>
          <w:rFonts w:hint="eastAsia" w:eastAsia="仿宋" w:cs="仿宋"/>
          <w:color w:val="000000"/>
          <w:sz w:val="28"/>
          <w:szCs w:val="28"/>
        </w:rPr>
        <w:t>一要制订出严密的规范课程实施计划</w:t>
      </w:r>
      <w:r>
        <w:rPr>
          <w:rFonts w:eastAsia="仿宋" w:cs="仿宋"/>
          <w:color w:val="000000"/>
          <w:sz w:val="28"/>
          <w:szCs w:val="28"/>
        </w:rPr>
        <w:t>,</w:t>
      </w:r>
      <w:r>
        <w:rPr>
          <w:rFonts w:hint="eastAsia" w:eastAsia="仿宋" w:cs="仿宋"/>
          <w:color w:val="000000"/>
          <w:sz w:val="28"/>
          <w:szCs w:val="28"/>
        </w:rPr>
        <w:t>包括</w:t>
      </w:r>
      <w:r>
        <w:rPr>
          <w:rFonts w:hint="eastAsia" w:eastAsia="仿宋" w:cs="仿宋"/>
          <w:color w:val="000000"/>
          <w:sz w:val="28"/>
          <w:szCs w:val="28"/>
          <w:lang w:eastAsia="zh-CN"/>
        </w:rPr>
        <w:t>课程</w:t>
      </w:r>
      <w:r>
        <w:rPr>
          <w:rFonts w:hint="eastAsia" w:eastAsia="仿宋" w:cs="仿宋"/>
          <w:color w:val="000000"/>
          <w:sz w:val="28"/>
          <w:szCs w:val="28"/>
        </w:rPr>
        <w:t>教学进度</w:t>
      </w:r>
      <w:r>
        <w:rPr>
          <w:rFonts w:eastAsia="仿宋" w:cs="仿宋"/>
          <w:color w:val="000000"/>
          <w:sz w:val="28"/>
          <w:szCs w:val="28"/>
        </w:rPr>
        <w:t>,</w:t>
      </w:r>
      <w:r>
        <w:rPr>
          <w:rFonts w:hint="eastAsia" w:eastAsia="仿宋" w:cs="仿宋"/>
          <w:color w:val="000000"/>
          <w:sz w:val="28"/>
          <w:szCs w:val="28"/>
        </w:rPr>
        <w:t>课程教改方案</w:t>
      </w:r>
      <w:r>
        <w:rPr>
          <w:rFonts w:hint="eastAsia" w:eastAsia="仿宋" w:cs="仿宋"/>
          <w:color w:val="000000"/>
          <w:sz w:val="28"/>
          <w:szCs w:val="28"/>
          <w:lang w:eastAsia="zh-CN"/>
        </w:rPr>
        <w:t>及课程</w:t>
      </w:r>
      <w:r>
        <w:rPr>
          <w:rFonts w:hint="eastAsia" w:eastAsia="仿宋" w:cs="仿宋"/>
          <w:color w:val="000000"/>
          <w:sz w:val="28"/>
          <w:szCs w:val="28"/>
        </w:rPr>
        <w:t>实施办法</w:t>
      </w:r>
      <w:r>
        <w:rPr>
          <w:rFonts w:hint="eastAsia" w:eastAsia="仿宋" w:cs="仿宋"/>
          <w:color w:val="000000"/>
          <w:sz w:val="28"/>
          <w:szCs w:val="28"/>
          <w:lang w:eastAsia="zh-CN"/>
        </w:rPr>
        <w:t>；</w:t>
      </w:r>
      <w:r>
        <w:rPr>
          <w:rFonts w:hint="eastAsia" w:eastAsia="仿宋" w:cs="仿宋"/>
          <w:color w:val="000000"/>
          <w:sz w:val="28"/>
          <w:szCs w:val="28"/>
        </w:rPr>
        <w:t>二要建立</w:t>
      </w:r>
      <w:r>
        <w:rPr>
          <w:rFonts w:hint="eastAsia" w:eastAsia="仿宋" w:cs="仿宋"/>
          <w:color w:val="000000"/>
          <w:sz w:val="28"/>
          <w:szCs w:val="28"/>
          <w:lang w:eastAsia="zh-CN"/>
        </w:rPr>
        <w:t>健全课程教学运行及课程质量保证考核</w:t>
      </w:r>
      <w:r>
        <w:rPr>
          <w:rFonts w:hint="eastAsia" w:eastAsia="仿宋" w:cs="仿宋"/>
          <w:color w:val="000000"/>
          <w:sz w:val="28"/>
          <w:szCs w:val="28"/>
        </w:rPr>
        <w:t>制度</w:t>
      </w:r>
      <w:r>
        <w:rPr>
          <w:rFonts w:hint="eastAsia" w:eastAsia="仿宋" w:cs="仿宋"/>
          <w:color w:val="000000"/>
          <w:sz w:val="28"/>
          <w:szCs w:val="28"/>
          <w:lang w:eastAsia="zh-CN"/>
        </w:rPr>
        <w:t>确保课程教学运行</w:t>
      </w:r>
      <w:r>
        <w:rPr>
          <w:rFonts w:hint="eastAsia" w:eastAsia="仿宋" w:cs="仿宋"/>
          <w:color w:val="000000"/>
          <w:sz w:val="28"/>
          <w:szCs w:val="28"/>
        </w:rPr>
        <w:t>规范、科学</w:t>
      </w:r>
      <w:r>
        <w:rPr>
          <w:rFonts w:hint="eastAsia" w:eastAsia="仿宋" w:cs="仿宋"/>
          <w:color w:val="000000"/>
          <w:sz w:val="28"/>
          <w:szCs w:val="28"/>
          <w:lang w:eastAsia="zh-CN"/>
        </w:rPr>
        <w:t>、高效</w:t>
      </w:r>
      <w:r>
        <w:rPr>
          <w:rFonts w:hint="eastAsia" w:eastAsia="仿宋" w:cs="仿宋"/>
          <w:color w:val="000000"/>
          <w:sz w:val="28"/>
          <w:szCs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0" w:firstLineChars="200"/>
        <w:jc w:val="both"/>
        <w:textAlignment w:val="auto"/>
        <w:rPr>
          <w:rFonts w:eastAsia="仿宋" w:cs="仿宋"/>
          <w:color w:val="000000"/>
          <w:sz w:val="28"/>
          <w:szCs w:val="28"/>
        </w:rPr>
      </w:pPr>
      <w:r>
        <w:rPr>
          <w:rFonts w:hint="eastAsia" w:ascii="黑体" w:hAnsi="黑体" w:eastAsia="黑体" w:cs="黑体"/>
          <w:color w:val="000000"/>
          <w:sz w:val="28"/>
          <w:szCs w:val="28"/>
          <w:lang w:val="en-US"/>
        </w:rPr>
        <w:t>二、把握</w:t>
      </w:r>
      <w:r>
        <w:rPr>
          <w:rFonts w:hint="eastAsia" w:ascii="黑体" w:hAnsi="黑体" w:eastAsia="黑体" w:cs="黑体"/>
          <w:color w:val="000000"/>
          <w:sz w:val="28"/>
          <w:szCs w:val="28"/>
        </w:rPr>
        <w:t>课程建设基本原则，落实课程建设有效方法</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0" w:firstLineChars="200"/>
        <w:jc w:val="both"/>
        <w:textAlignment w:val="auto"/>
        <w:rPr>
          <w:rFonts w:eastAsia="仿宋" w:cs="仿宋"/>
          <w:color w:val="000000"/>
          <w:sz w:val="28"/>
          <w:szCs w:val="28"/>
        </w:rPr>
      </w:pPr>
      <w:r>
        <w:rPr>
          <w:rFonts w:hint="eastAsia" w:eastAsia="仿宋" w:cs="仿宋"/>
          <w:color w:val="000000"/>
          <w:sz w:val="28"/>
          <w:szCs w:val="28"/>
        </w:rPr>
        <w:t>课程建设是一项复杂的系统工程</w:t>
      </w:r>
      <w:r>
        <w:rPr>
          <w:rFonts w:eastAsia="仿宋" w:cs="仿宋"/>
          <w:color w:val="000000"/>
          <w:sz w:val="28"/>
          <w:szCs w:val="28"/>
        </w:rPr>
        <w:t>,</w:t>
      </w:r>
      <w:r>
        <w:rPr>
          <w:rFonts w:hint="eastAsia" w:eastAsia="仿宋" w:cs="仿宋"/>
          <w:color w:val="000000"/>
          <w:sz w:val="28"/>
          <w:szCs w:val="28"/>
        </w:rPr>
        <w:t>内容多</w:t>
      </w:r>
      <w:r>
        <w:rPr>
          <w:rFonts w:eastAsia="仿宋" w:cs="仿宋"/>
          <w:color w:val="000000"/>
          <w:sz w:val="28"/>
          <w:szCs w:val="28"/>
        </w:rPr>
        <w:t>,</w:t>
      </w:r>
      <w:r>
        <w:rPr>
          <w:rFonts w:hint="eastAsia" w:eastAsia="仿宋" w:cs="仿宋"/>
          <w:color w:val="000000"/>
          <w:sz w:val="28"/>
          <w:szCs w:val="28"/>
        </w:rPr>
        <w:t>涉及面广</w:t>
      </w:r>
      <w:r>
        <w:rPr>
          <w:rFonts w:eastAsia="仿宋" w:cs="仿宋"/>
          <w:color w:val="000000"/>
          <w:sz w:val="28"/>
          <w:szCs w:val="28"/>
        </w:rPr>
        <w:t>,</w:t>
      </w:r>
      <w:r>
        <w:rPr>
          <w:rFonts w:hint="eastAsia" w:eastAsia="仿宋" w:cs="仿宋"/>
          <w:color w:val="000000"/>
          <w:sz w:val="28"/>
          <w:szCs w:val="28"/>
        </w:rPr>
        <w:t>要按照一定原则</w:t>
      </w:r>
      <w:r>
        <w:rPr>
          <w:rFonts w:eastAsia="仿宋" w:cs="仿宋"/>
          <w:color w:val="000000"/>
          <w:sz w:val="28"/>
          <w:szCs w:val="28"/>
        </w:rPr>
        <w:t>,</w:t>
      </w:r>
      <w:r>
        <w:rPr>
          <w:rFonts w:hint="eastAsia" w:eastAsia="仿宋" w:cs="仿宋"/>
          <w:color w:val="000000"/>
          <w:sz w:val="28"/>
          <w:szCs w:val="28"/>
        </w:rPr>
        <w:t>采取有效方法</w:t>
      </w:r>
      <w:r>
        <w:rPr>
          <w:rFonts w:eastAsia="仿宋" w:cs="仿宋"/>
          <w:color w:val="000000"/>
          <w:sz w:val="28"/>
          <w:szCs w:val="28"/>
        </w:rPr>
        <w:t>,</w:t>
      </w:r>
      <w:r>
        <w:rPr>
          <w:rFonts w:hint="eastAsia" w:eastAsia="仿宋" w:cs="仿宋"/>
          <w:color w:val="000000"/>
          <w:sz w:val="28"/>
          <w:szCs w:val="28"/>
        </w:rPr>
        <w:t>扎扎实实地工作</w:t>
      </w:r>
      <w:r>
        <w:rPr>
          <w:rFonts w:eastAsia="仿宋" w:cs="仿宋"/>
          <w:color w:val="000000"/>
          <w:sz w:val="28"/>
          <w:szCs w:val="28"/>
        </w:rPr>
        <w:t>,</w:t>
      </w:r>
      <w:r>
        <w:rPr>
          <w:rFonts w:hint="eastAsia" w:eastAsia="仿宋" w:cs="仿宋"/>
          <w:color w:val="000000"/>
          <w:sz w:val="28"/>
          <w:szCs w:val="28"/>
        </w:rPr>
        <w:t>才能达到预期的目的。</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hint="eastAsia" w:ascii="楷体" w:hAnsi="楷体" w:eastAsia="楷体" w:cs="仿宋"/>
          <w:b/>
          <w:bCs/>
          <w:color w:val="000000"/>
          <w:sz w:val="28"/>
          <w:szCs w:val="28"/>
        </w:rPr>
      </w:pPr>
      <w:r>
        <w:rPr>
          <w:rFonts w:hint="eastAsia" w:ascii="楷体" w:hAnsi="楷体" w:eastAsia="楷体" w:cs="仿宋"/>
          <w:b/>
          <w:bCs/>
          <w:color w:val="000000"/>
          <w:sz w:val="28"/>
          <w:szCs w:val="28"/>
        </w:rPr>
        <w:t>（一）课程建设的基本原则</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hint="eastAsia" w:eastAsia="仿宋" w:cs="仿宋"/>
          <w:color w:val="000000"/>
          <w:sz w:val="28"/>
          <w:szCs w:val="28"/>
        </w:rPr>
      </w:pPr>
      <w:r>
        <w:rPr>
          <w:rFonts w:hint="eastAsia" w:eastAsia="仿宋" w:cs="仿宋"/>
          <w:b/>
          <w:bCs/>
          <w:color w:val="000000"/>
          <w:sz w:val="28"/>
          <w:szCs w:val="28"/>
          <w:lang w:val="en-US"/>
        </w:rPr>
        <w:t>一是课程设置</w:t>
      </w:r>
      <w:r>
        <w:rPr>
          <w:rFonts w:hint="eastAsia" w:eastAsia="仿宋" w:cs="仿宋"/>
          <w:b/>
          <w:bCs/>
          <w:color w:val="000000"/>
          <w:sz w:val="28"/>
          <w:szCs w:val="28"/>
        </w:rPr>
        <w:t>要紧紧围绕各专业的人才培养目标。</w:t>
      </w:r>
      <w:r>
        <w:rPr>
          <w:rFonts w:hint="eastAsia" w:eastAsia="仿宋" w:cs="仿宋"/>
          <w:color w:val="000000"/>
          <w:sz w:val="28"/>
          <w:szCs w:val="28"/>
        </w:rPr>
        <w:t>各个专业要认真研究本专业的人才培养目标，尤其要注意在对培养目标阶段性的认知基础上理清课程间的相互关系，做好课程间的衔接，根据人才培养规格和目标科学设置课程，构建与目标规格相匹配的课程体系。</w:t>
      </w: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firstLine="562" w:firstLineChars="200"/>
        <w:jc w:val="both"/>
        <w:textAlignment w:val="auto"/>
        <w:rPr>
          <w:rFonts w:hint="eastAsia" w:eastAsia="仿宋" w:cs="仿宋"/>
          <w:color w:val="000000"/>
          <w:sz w:val="28"/>
          <w:szCs w:val="28"/>
        </w:rPr>
      </w:pPr>
      <w:r>
        <w:rPr>
          <w:rFonts w:hint="eastAsia" w:eastAsia="仿宋" w:cs="仿宋"/>
          <w:b/>
          <w:bCs/>
          <w:color w:val="000000"/>
          <w:sz w:val="28"/>
          <w:szCs w:val="28"/>
        </w:rPr>
        <w:t>二是课程内容要处理好几种关系。</w:t>
      </w:r>
      <w:r>
        <w:rPr>
          <w:rFonts w:hint="eastAsia" w:eastAsia="仿宋" w:cs="仿宋"/>
          <w:color w:val="000000"/>
          <w:sz w:val="28"/>
          <w:szCs w:val="28"/>
        </w:rPr>
        <w:t>课程内容首先要与职业对接，与岗位融合，同时要考虑课证融合，与专升本融合，渗透思政理念。</w:t>
      </w: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firstLine="562" w:firstLineChars="200"/>
        <w:jc w:val="both"/>
        <w:textAlignment w:val="auto"/>
        <w:rPr>
          <w:rFonts w:hint="eastAsia" w:eastAsia="仿宋" w:cs="仿宋"/>
          <w:color w:val="000000"/>
          <w:sz w:val="28"/>
          <w:szCs w:val="28"/>
        </w:rPr>
      </w:pPr>
      <w:r>
        <w:rPr>
          <w:rFonts w:hint="eastAsia" w:eastAsia="仿宋" w:cs="仿宋"/>
          <w:b/>
          <w:bCs/>
          <w:color w:val="000000"/>
          <w:sz w:val="28"/>
          <w:szCs w:val="28"/>
        </w:rPr>
        <w:t>三是课程建设要抓好网络课程资源的建设。</w:t>
      </w:r>
      <w:r>
        <w:rPr>
          <w:rFonts w:hint="eastAsia" w:eastAsia="仿宋" w:cs="仿宋"/>
          <w:color w:val="000000"/>
          <w:sz w:val="28"/>
          <w:szCs w:val="28"/>
        </w:rPr>
        <w:t>充分利用现代教育技术手段，利用网络资源，建设网络精品课。四是课程建设要积极探索教学方法改革。发挥教师的作用，通过一对一，传帮带来培养年轻教师，通过听课、评课来促进教师成长。</w:t>
      </w: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firstLine="562" w:firstLineChars="200"/>
        <w:jc w:val="both"/>
        <w:textAlignment w:val="auto"/>
        <w:rPr>
          <w:rFonts w:ascii="楷体" w:hAnsi="楷体" w:eastAsia="楷体" w:cs="仿宋"/>
          <w:b/>
          <w:bCs/>
          <w:color w:val="000000"/>
          <w:sz w:val="28"/>
          <w:szCs w:val="28"/>
        </w:rPr>
      </w:pPr>
      <w:r>
        <w:rPr>
          <w:rFonts w:hint="eastAsia" w:ascii="楷体" w:hAnsi="楷体" w:eastAsia="楷体" w:cs="仿宋"/>
          <w:b/>
          <w:bCs/>
          <w:color w:val="000000"/>
          <w:sz w:val="28"/>
          <w:szCs w:val="28"/>
        </w:rPr>
        <w:t>（二）课程建设的方法</w:t>
      </w: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firstLine="562" w:firstLineChars="200"/>
        <w:jc w:val="both"/>
        <w:textAlignment w:val="auto"/>
        <w:rPr>
          <w:rFonts w:hint="eastAsia" w:eastAsia="仿宋" w:cs="仿宋"/>
          <w:color w:val="000000"/>
          <w:sz w:val="28"/>
          <w:szCs w:val="28"/>
        </w:rPr>
      </w:pPr>
      <w:r>
        <w:rPr>
          <w:rFonts w:hint="eastAsia" w:eastAsia="仿宋" w:cs="仿宋"/>
          <w:b/>
          <w:bCs/>
          <w:color w:val="000000"/>
          <w:sz w:val="28"/>
          <w:szCs w:val="28"/>
          <w:lang w:val="en-US"/>
        </w:rPr>
        <w:t>一是</w:t>
      </w:r>
      <w:r>
        <w:rPr>
          <w:rFonts w:hint="eastAsia" w:eastAsia="仿宋" w:cs="仿宋"/>
          <w:b/>
          <w:bCs/>
          <w:color w:val="000000"/>
          <w:sz w:val="28"/>
          <w:szCs w:val="28"/>
        </w:rPr>
        <w:t>优化专业的课程结构。</w:t>
      </w:r>
      <w:r>
        <w:rPr>
          <w:rFonts w:hint="eastAsia" w:eastAsia="仿宋" w:cs="仿宋"/>
          <w:color w:val="000000"/>
          <w:sz w:val="28"/>
          <w:szCs w:val="28"/>
        </w:rPr>
        <w:t>明确各课程在专业教学计划中的地位、作用及相互关系</w:t>
      </w:r>
      <w:r>
        <w:rPr>
          <w:rFonts w:eastAsia="仿宋" w:cs="仿宋"/>
          <w:color w:val="000000"/>
          <w:sz w:val="28"/>
          <w:szCs w:val="28"/>
        </w:rPr>
        <w:t>,</w:t>
      </w:r>
      <w:r>
        <w:rPr>
          <w:rFonts w:hint="eastAsia" w:eastAsia="仿宋" w:cs="仿宋"/>
          <w:color w:val="000000"/>
          <w:sz w:val="28"/>
          <w:szCs w:val="28"/>
        </w:rPr>
        <w:t>规定其基本内容和要求。</w:t>
      </w: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firstLine="562" w:firstLineChars="200"/>
        <w:jc w:val="both"/>
        <w:textAlignment w:val="auto"/>
        <w:rPr>
          <w:rFonts w:hint="eastAsia" w:eastAsia="仿宋" w:cs="仿宋"/>
          <w:color w:val="000000"/>
          <w:sz w:val="28"/>
          <w:szCs w:val="28"/>
        </w:rPr>
      </w:pPr>
      <w:r>
        <w:rPr>
          <w:rFonts w:hint="eastAsia" w:eastAsia="仿宋" w:cs="仿宋"/>
          <w:b/>
          <w:bCs/>
          <w:color w:val="000000"/>
          <w:sz w:val="28"/>
          <w:szCs w:val="28"/>
        </w:rPr>
        <w:t>二是加强师资队伍建设。</w:t>
      </w:r>
      <w:r>
        <w:rPr>
          <w:rFonts w:hint="eastAsia" w:eastAsia="仿宋" w:cs="仿宋"/>
          <w:color w:val="000000"/>
          <w:sz w:val="28"/>
          <w:szCs w:val="28"/>
        </w:rPr>
        <w:t>既重视每个教师素质的培养和提高</w:t>
      </w:r>
      <w:r>
        <w:rPr>
          <w:rFonts w:eastAsia="仿宋" w:cs="仿宋"/>
          <w:color w:val="000000"/>
          <w:sz w:val="28"/>
          <w:szCs w:val="28"/>
        </w:rPr>
        <w:t>,</w:t>
      </w:r>
      <w:r>
        <w:rPr>
          <w:rFonts w:hint="eastAsia" w:eastAsia="仿宋" w:cs="仿宋"/>
          <w:color w:val="000000"/>
          <w:sz w:val="28"/>
          <w:szCs w:val="28"/>
        </w:rPr>
        <w:t>又重视师资队伍的整体结构</w:t>
      </w:r>
      <w:r>
        <w:rPr>
          <w:rFonts w:eastAsia="仿宋" w:cs="仿宋"/>
          <w:color w:val="000000"/>
          <w:sz w:val="28"/>
          <w:szCs w:val="28"/>
        </w:rPr>
        <w:t>,</w:t>
      </w:r>
      <w:r>
        <w:rPr>
          <w:rFonts w:hint="eastAsia" w:eastAsia="仿宋" w:cs="仿宋"/>
          <w:color w:val="000000"/>
          <w:sz w:val="28"/>
          <w:szCs w:val="28"/>
        </w:rPr>
        <w:t>使之形成良好的教学梯队。</w:t>
      </w: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firstLine="562" w:firstLineChars="200"/>
        <w:jc w:val="both"/>
        <w:textAlignment w:val="auto"/>
        <w:rPr>
          <w:rFonts w:hint="eastAsia" w:eastAsia="仿宋" w:cs="仿宋"/>
          <w:color w:val="000000"/>
          <w:sz w:val="28"/>
          <w:szCs w:val="28"/>
        </w:rPr>
      </w:pPr>
      <w:r>
        <w:rPr>
          <w:rFonts w:hint="eastAsia" w:eastAsia="仿宋" w:cs="仿宋"/>
          <w:b/>
          <w:bCs/>
          <w:color w:val="000000"/>
          <w:sz w:val="28"/>
          <w:szCs w:val="28"/>
        </w:rPr>
        <w:t>三是健全各种教学文件</w:t>
      </w:r>
      <w:r>
        <w:rPr>
          <w:rFonts w:hint="eastAsia" w:eastAsia="仿宋" w:cs="仿宋"/>
          <w:b/>
          <w:bCs/>
          <w:color w:val="000000"/>
          <w:sz w:val="28"/>
          <w:szCs w:val="28"/>
          <w:lang w:eastAsia="zh-CN"/>
        </w:rPr>
        <w:t>。</w:t>
      </w:r>
      <w:r>
        <w:rPr>
          <w:rFonts w:hint="eastAsia" w:eastAsia="仿宋" w:cs="仿宋"/>
          <w:color w:val="000000"/>
          <w:sz w:val="28"/>
          <w:szCs w:val="28"/>
        </w:rPr>
        <w:t>建设一套适应本校本专业特色的高水平教材</w:t>
      </w:r>
      <w:r>
        <w:rPr>
          <w:rFonts w:eastAsia="仿宋" w:cs="仿宋"/>
          <w:color w:val="000000"/>
          <w:sz w:val="28"/>
          <w:szCs w:val="28"/>
        </w:rPr>
        <w:t>,</w:t>
      </w:r>
      <w:r>
        <w:rPr>
          <w:rFonts w:hint="eastAsia" w:eastAsia="仿宋" w:cs="仿宋"/>
          <w:color w:val="000000"/>
          <w:sz w:val="28"/>
          <w:szCs w:val="28"/>
        </w:rPr>
        <w:t>建立完备的实验室、实习基地</w:t>
      </w:r>
      <w:r>
        <w:rPr>
          <w:rFonts w:eastAsia="仿宋" w:cs="仿宋"/>
          <w:color w:val="000000"/>
          <w:sz w:val="28"/>
          <w:szCs w:val="28"/>
        </w:rPr>
        <w:t>,</w:t>
      </w:r>
      <w:r>
        <w:rPr>
          <w:rFonts w:hint="eastAsia" w:eastAsia="仿宋" w:cs="仿宋"/>
          <w:color w:val="000000"/>
          <w:sz w:val="28"/>
          <w:szCs w:val="28"/>
        </w:rPr>
        <w:t>改进教学手段</w:t>
      </w:r>
      <w:r>
        <w:rPr>
          <w:rFonts w:eastAsia="仿宋" w:cs="仿宋"/>
          <w:color w:val="000000"/>
          <w:sz w:val="28"/>
          <w:szCs w:val="28"/>
        </w:rPr>
        <w:t>,</w:t>
      </w:r>
      <w:r>
        <w:rPr>
          <w:rFonts w:hint="eastAsia" w:eastAsia="仿宋" w:cs="仿宋"/>
          <w:color w:val="000000"/>
          <w:sz w:val="28"/>
          <w:szCs w:val="28"/>
        </w:rPr>
        <w:t>最终达到教学条件的整体优化。</w:t>
      </w: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firstLine="562" w:firstLineChars="200"/>
        <w:jc w:val="both"/>
        <w:textAlignment w:val="auto"/>
        <w:rPr>
          <w:rFonts w:eastAsia="仿宋" w:cs="仿宋"/>
          <w:color w:val="000000"/>
          <w:sz w:val="28"/>
          <w:szCs w:val="28"/>
        </w:rPr>
      </w:pPr>
      <w:r>
        <w:rPr>
          <w:rFonts w:hint="eastAsia" w:eastAsia="仿宋" w:cs="仿宋"/>
          <w:b/>
          <w:bCs/>
          <w:color w:val="000000"/>
          <w:sz w:val="28"/>
          <w:szCs w:val="28"/>
        </w:rPr>
        <w:t>四是深化教学改革。</w:t>
      </w:r>
      <w:r>
        <w:rPr>
          <w:rFonts w:hint="eastAsia" w:eastAsia="仿宋" w:cs="仿宋"/>
          <w:color w:val="000000"/>
          <w:sz w:val="28"/>
          <w:szCs w:val="28"/>
        </w:rPr>
        <w:t>使各方面相互促进</w:t>
      </w:r>
      <w:r>
        <w:rPr>
          <w:rFonts w:eastAsia="仿宋" w:cs="仿宋"/>
          <w:color w:val="000000"/>
          <w:sz w:val="28"/>
          <w:szCs w:val="28"/>
        </w:rPr>
        <w:t>,</w:t>
      </w:r>
      <w:r>
        <w:rPr>
          <w:rFonts w:hint="eastAsia" w:eastAsia="仿宋" w:cs="仿宋"/>
          <w:color w:val="000000"/>
          <w:sz w:val="28"/>
          <w:szCs w:val="28"/>
        </w:rPr>
        <w:t>协调进行</w:t>
      </w:r>
      <w:r>
        <w:rPr>
          <w:rFonts w:eastAsia="仿宋" w:cs="仿宋"/>
          <w:color w:val="000000"/>
          <w:sz w:val="28"/>
          <w:szCs w:val="28"/>
        </w:rPr>
        <w:t>,</w:t>
      </w:r>
      <w:r>
        <w:rPr>
          <w:rFonts w:hint="eastAsia" w:eastAsia="仿宋" w:cs="仿宋"/>
          <w:color w:val="000000"/>
          <w:sz w:val="28"/>
          <w:szCs w:val="28"/>
        </w:rPr>
        <w:t>整体优化</w:t>
      </w:r>
      <w:r>
        <w:rPr>
          <w:rFonts w:eastAsia="仿宋" w:cs="仿宋"/>
          <w:color w:val="000000"/>
          <w:sz w:val="28"/>
          <w:szCs w:val="28"/>
        </w:rPr>
        <w:t>,</w:t>
      </w:r>
      <w:r>
        <w:rPr>
          <w:rFonts w:hint="eastAsia" w:eastAsia="仿宋" w:cs="仿宋"/>
          <w:color w:val="000000"/>
          <w:sz w:val="28"/>
          <w:szCs w:val="28"/>
        </w:rPr>
        <w:t>才能达到提高教学质量之目的。选择对实现专业培养目标和学科方向有重要影响的、具备一定条件特别是师资力量强的专业课、专业基础课以及覆盖面大的公共课和基础课作为校、</w:t>
      </w:r>
      <w:r>
        <w:rPr>
          <w:rFonts w:hint="eastAsia" w:eastAsia="仿宋" w:cs="仿宋"/>
          <w:color w:val="000000"/>
          <w:sz w:val="28"/>
          <w:szCs w:val="28"/>
          <w:lang w:val="en-US"/>
        </w:rPr>
        <w:t>院（部）</w:t>
      </w:r>
      <w:r>
        <w:rPr>
          <w:rFonts w:hint="eastAsia" w:eastAsia="仿宋" w:cs="仿宋"/>
          <w:color w:val="000000"/>
          <w:sz w:val="28"/>
          <w:szCs w:val="28"/>
        </w:rPr>
        <w:t>级的重点课程进行建设</w:t>
      </w:r>
      <w:r>
        <w:rPr>
          <w:rFonts w:eastAsia="仿宋" w:cs="仿宋"/>
          <w:color w:val="000000"/>
          <w:sz w:val="28"/>
          <w:szCs w:val="28"/>
        </w:rPr>
        <w:t>,</w:t>
      </w:r>
      <w:r>
        <w:rPr>
          <w:rFonts w:hint="eastAsia" w:eastAsia="仿宋" w:cs="仿宋"/>
          <w:color w:val="000000"/>
          <w:sz w:val="28"/>
          <w:szCs w:val="28"/>
        </w:rPr>
        <w:t>促使其优化</w:t>
      </w:r>
      <w:r>
        <w:rPr>
          <w:rFonts w:eastAsia="仿宋" w:cs="仿宋"/>
          <w:color w:val="000000"/>
          <w:sz w:val="28"/>
          <w:szCs w:val="28"/>
        </w:rPr>
        <w:t>,</w:t>
      </w:r>
      <w:r>
        <w:rPr>
          <w:rFonts w:hint="eastAsia" w:eastAsia="仿宋" w:cs="仿宋"/>
          <w:color w:val="000000"/>
          <w:sz w:val="28"/>
          <w:szCs w:val="28"/>
        </w:rPr>
        <w:t>并以此带动其它课程的建设</w:t>
      </w:r>
      <w:r>
        <w:rPr>
          <w:rFonts w:eastAsia="仿宋" w:cs="仿宋"/>
          <w:color w:val="000000"/>
          <w:sz w:val="28"/>
          <w:szCs w:val="28"/>
        </w:rPr>
        <w:t>,</w:t>
      </w:r>
      <w:r>
        <w:rPr>
          <w:rFonts w:hint="eastAsia" w:eastAsia="仿宋" w:cs="仿宋"/>
          <w:color w:val="000000"/>
          <w:sz w:val="28"/>
          <w:szCs w:val="28"/>
        </w:rPr>
        <w:t>使其它课程先“达标”</w:t>
      </w:r>
      <w:r>
        <w:rPr>
          <w:rFonts w:eastAsia="仿宋" w:cs="仿宋"/>
          <w:color w:val="000000"/>
          <w:sz w:val="28"/>
          <w:szCs w:val="28"/>
        </w:rPr>
        <w:t>,</w:t>
      </w:r>
      <w:r>
        <w:rPr>
          <w:rFonts w:hint="eastAsia" w:eastAsia="仿宋" w:cs="仿宋"/>
          <w:color w:val="000000"/>
          <w:sz w:val="28"/>
          <w:szCs w:val="28"/>
        </w:rPr>
        <w:t>而后逐步优化。</w:t>
      </w: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both"/>
        <w:textAlignment w:val="auto"/>
        <w:rPr>
          <w:rFonts w:ascii="黑体" w:hAnsi="黑体" w:eastAsia="黑体" w:cs="黑体"/>
          <w:color w:val="000000"/>
          <w:sz w:val="28"/>
          <w:szCs w:val="28"/>
        </w:rPr>
      </w:pPr>
      <w:r>
        <w:rPr>
          <w:rFonts w:hint="eastAsia" w:ascii="黑体" w:hAnsi="黑体" w:eastAsia="黑体" w:cs="黑体"/>
          <w:color w:val="000000"/>
          <w:sz w:val="28"/>
          <w:szCs w:val="28"/>
          <w:lang w:val="en-US"/>
        </w:rPr>
        <w:t>三、</w:t>
      </w:r>
      <w:r>
        <w:rPr>
          <w:rFonts w:hint="eastAsia" w:ascii="黑体" w:hAnsi="黑体" w:eastAsia="黑体" w:cs="黑体"/>
          <w:color w:val="000000"/>
          <w:sz w:val="28"/>
          <w:szCs w:val="28"/>
        </w:rPr>
        <w:t>建立课程建设运行机制</w:t>
      </w:r>
      <w:r>
        <w:rPr>
          <w:rFonts w:ascii="黑体" w:hAnsi="黑体" w:eastAsia="黑体" w:cs="黑体"/>
          <w:color w:val="000000"/>
          <w:sz w:val="28"/>
          <w:szCs w:val="28"/>
        </w:rPr>
        <w:t>,</w:t>
      </w:r>
      <w:r>
        <w:rPr>
          <w:rFonts w:hint="eastAsia" w:ascii="黑体" w:hAnsi="黑体" w:eastAsia="黑体" w:cs="黑体"/>
          <w:color w:val="000000"/>
          <w:sz w:val="28"/>
          <w:szCs w:val="28"/>
        </w:rPr>
        <w:t>强化课程建设质量评价</w:t>
      </w:r>
    </w:p>
    <w:p>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both"/>
        <w:textAlignment w:val="auto"/>
        <w:rPr>
          <w:rFonts w:eastAsia="仿宋" w:cs="仿宋"/>
          <w:color w:val="000000"/>
          <w:sz w:val="28"/>
          <w:szCs w:val="28"/>
        </w:rPr>
      </w:pPr>
      <w:r>
        <w:rPr>
          <w:rFonts w:hint="eastAsia" w:eastAsia="仿宋" w:cs="仿宋"/>
          <w:color w:val="000000"/>
          <w:sz w:val="28"/>
          <w:szCs w:val="28"/>
        </w:rPr>
        <w:t>校、</w:t>
      </w:r>
      <w:r>
        <w:rPr>
          <w:rFonts w:hint="eastAsia" w:eastAsia="仿宋" w:cs="仿宋"/>
          <w:color w:val="000000"/>
          <w:sz w:val="28"/>
          <w:szCs w:val="28"/>
          <w:lang w:val="en-US"/>
        </w:rPr>
        <w:t>院（部）</w:t>
      </w:r>
      <w:r>
        <w:rPr>
          <w:rFonts w:hint="eastAsia" w:eastAsia="仿宋" w:cs="仿宋"/>
          <w:color w:val="000000"/>
          <w:sz w:val="28"/>
          <w:szCs w:val="28"/>
        </w:rPr>
        <w:t>两级要成立课程建设领导组织。主要工作以</w:t>
      </w:r>
      <w:r>
        <w:rPr>
          <w:rFonts w:hint="eastAsia" w:eastAsia="仿宋" w:cs="仿宋"/>
          <w:color w:val="000000"/>
          <w:sz w:val="28"/>
          <w:szCs w:val="28"/>
          <w:lang w:val="en-US"/>
        </w:rPr>
        <w:t>院（部）</w:t>
      </w:r>
      <w:r>
        <w:rPr>
          <w:rFonts w:hint="eastAsia" w:eastAsia="仿宋" w:cs="仿宋"/>
          <w:color w:val="000000"/>
          <w:sz w:val="28"/>
          <w:szCs w:val="28"/>
        </w:rPr>
        <w:t>属教研室为主去完成</w:t>
      </w:r>
      <w:r>
        <w:rPr>
          <w:rFonts w:eastAsia="仿宋" w:cs="仿宋"/>
          <w:color w:val="000000"/>
          <w:sz w:val="28"/>
          <w:szCs w:val="28"/>
        </w:rPr>
        <w:t>,</w:t>
      </w:r>
      <w:r>
        <w:rPr>
          <w:rFonts w:hint="eastAsia" w:eastAsia="仿宋" w:cs="仿宋"/>
          <w:color w:val="000000"/>
          <w:sz w:val="28"/>
          <w:szCs w:val="28"/>
        </w:rPr>
        <w:t>充分调动每位教师的积极性</w:t>
      </w:r>
      <w:r>
        <w:rPr>
          <w:rFonts w:eastAsia="仿宋" w:cs="仿宋"/>
          <w:color w:val="000000"/>
          <w:sz w:val="28"/>
          <w:szCs w:val="28"/>
        </w:rPr>
        <w:t>,</w:t>
      </w:r>
      <w:r>
        <w:rPr>
          <w:rFonts w:hint="eastAsia" w:eastAsia="仿宋" w:cs="仿宋"/>
          <w:color w:val="000000"/>
          <w:sz w:val="28"/>
          <w:szCs w:val="28"/>
          <w:lang w:val="en-US"/>
        </w:rPr>
        <w:t>院（部）</w:t>
      </w:r>
      <w:r>
        <w:rPr>
          <w:rFonts w:hint="eastAsia" w:eastAsia="仿宋" w:cs="仿宋"/>
          <w:color w:val="000000"/>
          <w:sz w:val="28"/>
          <w:szCs w:val="28"/>
        </w:rPr>
        <w:t>负责组织实施。在教学中引入竞争机制</w:t>
      </w:r>
      <w:r>
        <w:rPr>
          <w:rFonts w:eastAsia="仿宋" w:cs="仿宋"/>
          <w:color w:val="000000"/>
          <w:sz w:val="28"/>
          <w:szCs w:val="28"/>
        </w:rPr>
        <w:t>,</w:t>
      </w:r>
      <w:r>
        <w:rPr>
          <w:rFonts w:hint="eastAsia" w:eastAsia="仿宋" w:cs="仿宋"/>
          <w:color w:val="000000"/>
          <w:sz w:val="28"/>
          <w:szCs w:val="28"/>
        </w:rPr>
        <w:t>打破教学上的平均主义。通过评估</w:t>
      </w:r>
      <w:r>
        <w:rPr>
          <w:rFonts w:eastAsia="仿宋" w:cs="仿宋"/>
          <w:color w:val="000000"/>
          <w:sz w:val="28"/>
          <w:szCs w:val="28"/>
        </w:rPr>
        <w:t>,</w:t>
      </w:r>
      <w:r>
        <w:rPr>
          <w:rFonts w:hint="eastAsia" w:eastAsia="仿宋" w:cs="仿宋"/>
          <w:color w:val="000000"/>
          <w:sz w:val="28"/>
          <w:szCs w:val="28"/>
        </w:rPr>
        <w:t>科学客观地评价课程的水平、取得的成绩和存在的问题</w:t>
      </w:r>
      <w:r>
        <w:rPr>
          <w:rFonts w:eastAsia="仿宋" w:cs="仿宋"/>
          <w:color w:val="000000"/>
          <w:sz w:val="28"/>
          <w:szCs w:val="28"/>
        </w:rPr>
        <w:t>,</w:t>
      </w:r>
      <w:r>
        <w:rPr>
          <w:rFonts w:hint="eastAsia" w:eastAsia="仿宋" w:cs="仿宋"/>
          <w:color w:val="000000"/>
          <w:sz w:val="28"/>
          <w:szCs w:val="28"/>
        </w:rPr>
        <w:t>从而促进教学质量的提高。</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hint="eastAsia" w:ascii="楷体" w:hAnsi="楷体" w:eastAsia="楷体" w:cs="仿宋"/>
          <w:b/>
          <w:bCs/>
          <w:color w:val="000000"/>
          <w:sz w:val="28"/>
          <w:szCs w:val="28"/>
        </w:rPr>
      </w:pPr>
      <w:r>
        <w:rPr>
          <w:rFonts w:hint="eastAsia" w:ascii="楷体" w:hAnsi="楷体" w:eastAsia="楷体" w:cs="仿宋"/>
          <w:b/>
          <w:bCs/>
          <w:color w:val="000000"/>
          <w:sz w:val="28"/>
          <w:szCs w:val="28"/>
          <w:lang w:val="en-US" w:eastAsia="zh-CN"/>
        </w:rPr>
        <w:t>（一）</w:t>
      </w:r>
      <w:r>
        <w:rPr>
          <w:rFonts w:hint="eastAsia" w:ascii="楷体" w:hAnsi="楷体" w:eastAsia="楷体" w:cs="仿宋"/>
          <w:b/>
          <w:bCs/>
          <w:color w:val="000000"/>
          <w:sz w:val="28"/>
          <w:szCs w:val="28"/>
        </w:rPr>
        <w:t>建立课程评估指标体系,制订有效评估办法</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0" w:firstLineChars="200"/>
        <w:jc w:val="both"/>
        <w:textAlignment w:val="auto"/>
        <w:rPr>
          <w:rFonts w:eastAsia="仿宋" w:cs="仿宋"/>
          <w:color w:val="000000"/>
          <w:sz w:val="28"/>
          <w:szCs w:val="28"/>
        </w:rPr>
      </w:pPr>
      <w:r>
        <w:rPr>
          <w:rFonts w:hint="eastAsia" w:eastAsia="仿宋" w:cs="仿宋"/>
          <w:color w:val="000000"/>
          <w:sz w:val="28"/>
          <w:szCs w:val="28"/>
          <w:lang w:eastAsia="zh-CN"/>
        </w:rPr>
        <w:t>课程评估</w:t>
      </w:r>
      <w:r>
        <w:rPr>
          <w:rFonts w:hint="eastAsia" w:eastAsia="仿宋" w:cs="仿宋"/>
          <w:color w:val="000000"/>
          <w:sz w:val="28"/>
          <w:szCs w:val="28"/>
        </w:rPr>
        <w:t>指标体系的设计要能反映学科的发展方向</w:t>
      </w:r>
      <w:r>
        <w:rPr>
          <w:rFonts w:eastAsia="仿宋" w:cs="仿宋"/>
          <w:color w:val="000000"/>
          <w:sz w:val="28"/>
          <w:szCs w:val="28"/>
        </w:rPr>
        <w:t>,</w:t>
      </w:r>
      <w:r>
        <w:rPr>
          <w:rFonts w:hint="eastAsia" w:eastAsia="仿宋" w:cs="仿宋"/>
          <w:color w:val="000000"/>
          <w:sz w:val="28"/>
          <w:szCs w:val="28"/>
        </w:rPr>
        <w:t>掌握指标与目标一致性的原则</w:t>
      </w:r>
      <w:r>
        <w:rPr>
          <w:rFonts w:eastAsia="仿宋" w:cs="仿宋"/>
          <w:color w:val="000000"/>
          <w:sz w:val="28"/>
          <w:szCs w:val="28"/>
        </w:rPr>
        <w:t>,</w:t>
      </w:r>
      <w:r>
        <w:rPr>
          <w:rFonts w:hint="eastAsia" w:eastAsia="仿宋" w:cs="仿宋"/>
          <w:color w:val="000000"/>
          <w:sz w:val="28"/>
          <w:szCs w:val="28"/>
        </w:rPr>
        <w:t>同时要掌握可比性、可测性</w:t>
      </w:r>
      <w:r>
        <w:rPr>
          <w:rFonts w:eastAsia="仿宋" w:cs="仿宋"/>
          <w:color w:val="000000"/>
          <w:sz w:val="28"/>
          <w:szCs w:val="28"/>
        </w:rPr>
        <w:t>,</w:t>
      </w:r>
      <w:r>
        <w:rPr>
          <w:rFonts w:hint="eastAsia" w:eastAsia="仿宋" w:cs="仿宋"/>
          <w:color w:val="000000"/>
          <w:sz w:val="28"/>
          <w:szCs w:val="28"/>
        </w:rPr>
        <w:t>简易且整体完备的原则。指标体系在实现目标过程中相互依存</w:t>
      </w:r>
      <w:r>
        <w:rPr>
          <w:rFonts w:eastAsia="仿宋" w:cs="仿宋"/>
          <w:color w:val="000000"/>
          <w:sz w:val="28"/>
          <w:szCs w:val="28"/>
        </w:rPr>
        <w:t>,</w:t>
      </w:r>
      <w:r>
        <w:rPr>
          <w:rFonts w:hint="eastAsia" w:eastAsia="仿宋" w:cs="仿宋"/>
          <w:color w:val="000000"/>
          <w:sz w:val="28"/>
          <w:szCs w:val="28"/>
        </w:rPr>
        <w:t>要能体现本校的特色</w:t>
      </w:r>
      <w:r>
        <w:rPr>
          <w:rFonts w:eastAsia="仿宋" w:cs="仿宋"/>
          <w:color w:val="000000"/>
          <w:sz w:val="28"/>
          <w:szCs w:val="28"/>
        </w:rPr>
        <w:t>,</w:t>
      </w:r>
      <w:r>
        <w:rPr>
          <w:rFonts w:hint="eastAsia" w:eastAsia="仿宋" w:cs="仿宋"/>
          <w:color w:val="000000"/>
          <w:sz w:val="28"/>
          <w:szCs w:val="28"/>
        </w:rPr>
        <w:t>突出应用性</w:t>
      </w:r>
      <w:r>
        <w:rPr>
          <w:rFonts w:eastAsia="仿宋" w:cs="仿宋"/>
          <w:color w:val="000000"/>
          <w:sz w:val="28"/>
          <w:szCs w:val="28"/>
        </w:rPr>
        <w:t>,</w:t>
      </w:r>
      <w:r>
        <w:rPr>
          <w:rFonts w:hint="eastAsia" w:eastAsia="仿宋" w:cs="仿宋"/>
          <w:color w:val="000000"/>
          <w:sz w:val="28"/>
          <w:szCs w:val="28"/>
        </w:rPr>
        <w:t>实践性、灵活性特点等。评估办法要科学、严密</w:t>
      </w:r>
      <w:r>
        <w:rPr>
          <w:rFonts w:hint="eastAsia" w:eastAsia="仿宋" w:cs="仿宋"/>
          <w:color w:val="000000"/>
          <w:sz w:val="28"/>
          <w:szCs w:val="28"/>
          <w:lang w:eastAsia="zh-CN"/>
        </w:rPr>
        <w:t>、有效</w:t>
      </w:r>
      <w:r>
        <w:rPr>
          <w:rFonts w:eastAsia="仿宋" w:cs="仿宋"/>
          <w:color w:val="000000"/>
          <w:sz w:val="28"/>
          <w:szCs w:val="28"/>
        </w:rPr>
        <w:t>,</w:t>
      </w:r>
      <w:r>
        <w:rPr>
          <w:rFonts w:hint="eastAsia" w:eastAsia="仿宋" w:cs="仿宋"/>
          <w:color w:val="000000"/>
          <w:sz w:val="28"/>
          <w:szCs w:val="28"/>
        </w:rPr>
        <w:t>对优秀课程</w:t>
      </w:r>
      <w:r>
        <w:rPr>
          <w:rFonts w:hint="eastAsia" w:eastAsia="仿宋" w:cs="仿宋"/>
          <w:color w:val="000000"/>
          <w:sz w:val="28"/>
          <w:szCs w:val="28"/>
          <w:lang w:eastAsia="zh-CN"/>
        </w:rPr>
        <w:t>要</w:t>
      </w:r>
      <w:r>
        <w:rPr>
          <w:rFonts w:hint="eastAsia" w:eastAsia="仿宋" w:cs="仿宋"/>
          <w:color w:val="000000"/>
          <w:sz w:val="28"/>
          <w:szCs w:val="28"/>
        </w:rPr>
        <w:t>表彰和奖励</w:t>
      </w:r>
      <w:r>
        <w:rPr>
          <w:rFonts w:eastAsia="仿宋" w:cs="仿宋"/>
          <w:color w:val="000000"/>
          <w:sz w:val="28"/>
          <w:szCs w:val="28"/>
        </w:rPr>
        <w:t>(</w:t>
      </w:r>
      <w:r>
        <w:rPr>
          <w:rFonts w:hint="eastAsia" w:eastAsia="仿宋" w:cs="仿宋"/>
          <w:color w:val="000000"/>
          <w:sz w:val="28"/>
          <w:szCs w:val="28"/>
        </w:rPr>
        <w:t>如与晋级、职称、奖金、评比等直接挂钩</w:t>
      </w:r>
      <w:r>
        <w:rPr>
          <w:rFonts w:eastAsia="仿宋" w:cs="仿宋"/>
          <w:color w:val="000000"/>
          <w:sz w:val="28"/>
          <w:szCs w:val="28"/>
        </w:rPr>
        <w:t xml:space="preserve"> ),</w:t>
      </w:r>
      <w:r>
        <w:rPr>
          <w:rFonts w:hint="eastAsia" w:eastAsia="仿宋" w:cs="仿宋"/>
          <w:color w:val="000000"/>
          <w:sz w:val="28"/>
          <w:szCs w:val="28"/>
        </w:rPr>
        <w:t>对不合格的课程</w:t>
      </w:r>
      <w:r>
        <w:rPr>
          <w:rFonts w:hint="eastAsia" w:eastAsia="仿宋" w:cs="仿宋"/>
          <w:color w:val="000000"/>
          <w:sz w:val="28"/>
          <w:szCs w:val="28"/>
          <w:lang w:eastAsia="zh-CN"/>
        </w:rPr>
        <w:t>要限期整改</w:t>
      </w:r>
      <w:r>
        <w:rPr>
          <w:rFonts w:hint="eastAsia" w:eastAsia="仿宋" w:cs="仿宋"/>
          <w:color w:val="000000"/>
          <w:sz w:val="28"/>
          <w:szCs w:val="28"/>
        </w:rPr>
        <w:t>。通过评估</w:t>
      </w:r>
      <w:r>
        <w:rPr>
          <w:rFonts w:hint="eastAsia" w:eastAsia="仿宋" w:cs="仿宋"/>
          <w:color w:val="000000"/>
          <w:sz w:val="28"/>
          <w:szCs w:val="28"/>
          <w:lang w:eastAsia="zh-CN"/>
        </w:rPr>
        <w:t>来</w:t>
      </w:r>
      <w:r>
        <w:rPr>
          <w:rFonts w:hint="eastAsia" w:eastAsia="仿宋" w:cs="仿宋"/>
          <w:color w:val="000000"/>
          <w:sz w:val="28"/>
          <w:szCs w:val="28"/>
        </w:rPr>
        <w:t>调动广大教师的积极性</w:t>
      </w:r>
      <w:r>
        <w:rPr>
          <w:rFonts w:eastAsia="仿宋" w:cs="仿宋"/>
          <w:color w:val="000000"/>
          <w:sz w:val="28"/>
          <w:szCs w:val="28"/>
        </w:rPr>
        <w:t xml:space="preserve"> ,</w:t>
      </w:r>
      <w:r>
        <w:rPr>
          <w:rFonts w:hint="eastAsia" w:eastAsia="仿宋" w:cs="仿宋"/>
          <w:color w:val="000000"/>
          <w:sz w:val="28"/>
          <w:szCs w:val="28"/>
        </w:rPr>
        <w:t>让他们充分认识到课程建设的重要性和必要性</w:t>
      </w:r>
      <w:r>
        <w:rPr>
          <w:rFonts w:eastAsia="仿宋" w:cs="仿宋"/>
          <w:color w:val="000000"/>
          <w:sz w:val="28"/>
          <w:szCs w:val="28"/>
        </w:rPr>
        <w:t>,</w:t>
      </w:r>
      <w:r>
        <w:rPr>
          <w:rFonts w:hint="eastAsia" w:eastAsia="仿宋" w:cs="仿宋"/>
          <w:color w:val="000000"/>
          <w:sz w:val="28"/>
          <w:szCs w:val="28"/>
        </w:rPr>
        <w:t>以及深远意义。变“</w:t>
      </w:r>
      <w:r>
        <w:rPr>
          <w:rFonts w:eastAsia="仿宋" w:cs="仿宋"/>
          <w:color w:val="000000"/>
          <w:sz w:val="28"/>
          <w:szCs w:val="28"/>
        </w:rPr>
        <w:t xml:space="preserve"> </w:t>
      </w:r>
      <w:r>
        <w:rPr>
          <w:rFonts w:hint="eastAsia" w:eastAsia="仿宋" w:cs="仿宋"/>
          <w:color w:val="000000"/>
          <w:sz w:val="28"/>
          <w:szCs w:val="28"/>
        </w:rPr>
        <w:t>要我做”为“我要做”</w:t>
      </w:r>
      <w:r>
        <w:rPr>
          <w:rFonts w:eastAsia="仿宋" w:cs="仿宋"/>
          <w:color w:val="000000"/>
          <w:sz w:val="28"/>
          <w:szCs w:val="28"/>
        </w:rPr>
        <w:t>,</w:t>
      </w:r>
      <w:r>
        <w:rPr>
          <w:rFonts w:hint="eastAsia" w:eastAsia="仿宋" w:cs="仿宋"/>
          <w:color w:val="000000"/>
          <w:sz w:val="28"/>
          <w:szCs w:val="28"/>
        </w:rPr>
        <w:t>化被动为主动。</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2" w:firstLineChars="200"/>
        <w:jc w:val="both"/>
        <w:textAlignment w:val="auto"/>
        <w:rPr>
          <w:rFonts w:hint="eastAsia" w:ascii="楷体" w:hAnsi="楷体" w:eastAsia="楷体" w:cs="仿宋"/>
          <w:b/>
          <w:bCs/>
          <w:color w:val="000000"/>
          <w:sz w:val="28"/>
          <w:szCs w:val="28"/>
        </w:rPr>
      </w:pPr>
      <w:r>
        <w:rPr>
          <w:rFonts w:hint="eastAsia" w:ascii="楷体" w:hAnsi="楷体" w:eastAsia="楷体" w:cs="仿宋"/>
          <w:b/>
          <w:bCs/>
          <w:color w:val="000000"/>
          <w:sz w:val="28"/>
          <w:szCs w:val="28"/>
          <w:lang w:val="en-US" w:eastAsia="zh-CN"/>
        </w:rPr>
        <w:t>（二）</w:t>
      </w:r>
      <w:r>
        <w:rPr>
          <w:rFonts w:hint="eastAsia" w:ascii="楷体" w:hAnsi="楷体" w:eastAsia="楷体" w:cs="仿宋"/>
          <w:b/>
          <w:bCs/>
          <w:color w:val="000000"/>
          <w:sz w:val="28"/>
          <w:szCs w:val="28"/>
          <w:lang w:eastAsia="zh-CN"/>
        </w:rPr>
        <w:t>认真抓好教学过程</w:t>
      </w:r>
      <w:r>
        <w:rPr>
          <w:rFonts w:hint="eastAsia" w:ascii="楷体" w:hAnsi="楷体" w:eastAsia="楷体" w:cs="仿宋"/>
          <w:b/>
          <w:bCs/>
          <w:color w:val="000000"/>
          <w:sz w:val="28"/>
          <w:szCs w:val="28"/>
        </w:rPr>
        <w:t>管理,</w:t>
      </w:r>
      <w:r>
        <w:rPr>
          <w:rFonts w:hint="eastAsia" w:ascii="楷体" w:hAnsi="楷体" w:eastAsia="楷体" w:cs="仿宋"/>
          <w:b/>
          <w:bCs/>
          <w:color w:val="000000"/>
          <w:sz w:val="28"/>
          <w:szCs w:val="28"/>
          <w:lang w:eastAsia="zh-CN"/>
        </w:rPr>
        <w:t>落实落细考核制度</w:t>
      </w:r>
    </w:p>
    <w:p>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firstLine="560" w:firstLineChars="200"/>
        <w:jc w:val="both"/>
        <w:textAlignment w:val="auto"/>
        <w:rPr>
          <w:rFonts w:eastAsia="仿宋" w:cs="仿宋"/>
          <w:color w:val="000000"/>
          <w:sz w:val="28"/>
          <w:szCs w:val="28"/>
        </w:rPr>
      </w:pPr>
      <w:r>
        <w:rPr>
          <w:rFonts w:hint="eastAsia" w:eastAsia="仿宋" w:cs="仿宋"/>
          <w:color w:val="000000"/>
          <w:sz w:val="28"/>
          <w:szCs w:val="28"/>
        </w:rPr>
        <w:t>一是坚持自评与学校验收评估相结合的原则。二是教务处要不断地督促检查</w:t>
      </w:r>
      <w:r>
        <w:rPr>
          <w:rFonts w:eastAsia="仿宋" w:cs="仿宋"/>
          <w:color w:val="000000"/>
          <w:sz w:val="28"/>
          <w:szCs w:val="28"/>
        </w:rPr>
        <w:t xml:space="preserve">, </w:t>
      </w:r>
      <w:r>
        <w:rPr>
          <w:rFonts w:hint="eastAsia" w:eastAsia="仿宋" w:cs="仿宋"/>
          <w:color w:val="000000"/>
          <w:sz w:val="28"/>
          <w:szCs w:val="28"/>
        </w:rPr>
        <w:t>及时反馈信息</w:t>
      </w:r>
      <w:r>
        <w:rPr>
          <w:rFonts w:eastAsia="仿宋" w:cs="仿宋"/>
          <w:color w:val="000000"/>
          <w:sz w:val="28"/>
          <w:szCs w:val="28"/>
        </w:rPr>
        <w:t>,</w:t>
      </w:r>
      <w:r>
        <w:rPr>
          <w:rFonts w:hint="eastAsia" w:eastAsia="仿宋" w:cs="仿宋"/>
          <w:color w:val="000000"/>
          <w:sz w:val="28"/>
          <w:szCs w:val="28"/>
        </w:rPr>
        <w:t>一旦发现典型及时加以宣传推广</w:t>
      </w:r>
      <w:r>
        <w:rPr>
          <w:rFonts w:eastAsia="仿宋" w:cs="仿宋"/>
          <w:color w:val="000000"/>
          <w:sz w:val="28"/>
          <w:szCs w:val="28"/>
        </w:rPr>
        <w:t>,</w:t>
      </w:r>
      <w:r>
        <w:rPr>
          <w:rFonts w:hint="eastAsia" w:eastAsia="仿宋" w:cs="仿宋"/>
          <w:color w:val="000000"/>
          <w:sz w:val="28"/>
          <w:szCs w:val="28"/>
        </w:rPr>
        <w:t>以点带面</w:t>
      </w:r>
      <w:r>
        <w:rPr>
          <w:rFonts w:eastAsia="仿宋" w:cs="仿宋"/>
          <w:color w:val="000000"/>
          <w:sz w:val="28"/>
          <w:szCs w:val="28"/>
        </w:rPr>
        <w:t>,</w:t>
      </w:r>
      <w:r>
        <w:rPr>
          <w:rFonts w:hint="eastAsia" w:eastAsia="仿宋" w:cs="仿宋"/>
          <w:color w:val="000000"/>
          <w:sz w:val="28"/>
          <w:szCs w:val="28"/>
        </w:rPr>
        <w:t>全面开花。三是管理部门在工作过程中会遇到许多困难</w:t>
      </w:r>
      <w:r>
        <w:rPr>
          <w:rFonts w:eastAsia="仿宋" w:cs="仿宋"/>
          <w:color w:val="000000"/>
          <w:sz w:val="28"/>
          <w:szCs w:val="28"/>
        </w:rPr>
        <w:t>,</w:t>
      </w:r>
      <w:r>
        <w:rPr>
          <w:rFonts w:hint="eastAsia" w:eastAsia="仿宋" w:cs="仿宋"/>
          <w:color w:val="000000"/>
          <w:sz w:val="28"/>
          <w:szCs w:val="28"/>
        </w:rPr>
        <w:t>教务处要及时关心和帮助。其四是学校要定期进行验收评估</w:t>
      </w:r>
      <w:r>
        <w:rPr>
          <w:rFonts w:eastAsia="仿宋" w:cs="仿宋"/>
          <w:color w:val="000000"/>
          <w:sz w:val="28"/>
          <w:szCs w:val="28"/>
        </w:rPr>
        <w:t>,</w:t>
      </w:r>
      <w:r>
        <w:rPr>
          <w:rFonts w:hint="eastAsia" w:eastAsia="仿宋" w:cs="仿宋"/>
          <w:color w:val="000000"/>
          <w:sz w:val="28"/>
          <w:szCs w:val="28"/>
        </w:rPr>
        <w:t>坚持教学管理综合评估</w:t>
      </w:r>
      <w:r>
        <w:rPr>
          <w:rFonts w:eastAsia="仿宋" w:cs="仿宋"/>
          <w:color w:val="000000"/>
          <w:sz w:val="28"/>
          <w:szCs w:val="28"/>
        </w:rPr>
        <w:t>,</w:t>
      </w:r>
      <w:r>
        <w:rPr>
          <w:rFonts w:hint="eastAsia" w:eastAsia="仿宋" w:cs="仿宋"/>
          <w:color w:val="000000"/>
          <w:sz w:val="28"/>
          <w:szCs w:val="28"/>
        </w:rPr>
        <w:t>对整个教学过程和条件进行分析、总结、肯定成绩</w:t>
      </w:r>
      <w:r>
        <w:rPr>
          <w:rFonts w:eastAsia="仿宋" w:cs="仿宋"/>
          <w:color w:val="000000"/>
          <w:sz w:val="28"/>
          <w:szCs w:val="28"/>
        </w:rPr>
        <w:t>,</w:t>
      </w:r>
      <w:r>
        <w:rPr>
          <w:rFonts w:hint="eastAsia" w:eastAsia="仿宋" w:cs="仿宋"/>
          <w:color w:val="000000"/>
          <w:sz w:val="28"/>
          <w:szCs w:val="28"/>
        </w:rPr>
        <w:t>发现并及时解决问题</w:t>
      </w:r>
      <w:r>
        <w:rPr>
          <w:rFonts w:eastAsia="仿宋" w:cs="仿宋"/>
          <w:color w:val="000000"/>
          <w:sz w:val="28"/>
          <w:szCs w:val="28"/>
        </w:rPr>
        <w:t>,</w:t>
      </w:r>
      <w:r>
        <w:rPr>
          <w:rFonts w:hint="eastAsia" w:eastAsia="仿宋" w:cs="仿宋"/>
          <w:color w:val="000000"/>
          <w:sz w:val="28"/>
          <w:szCs w:val="28"/>
        </w:rPr>
        <w:t>充分调动广大教师投身课程建设工作的积极性</w:t>
      </w:r>
      <w:r>
        <w:rPr>
          <w:rFonts w:eastAsia="仿宋" w:cs="仿宋"/>
          <w:color w:val="000000"/>
          <w:sz w:val="28"/>
          <w:szCs w:val="28"/>
        </w:rPr>
        <w:t>,</w:t>
      </w:r>
      <w:r>
        <w:rPr>
          <w:rFonts w:hint="eastAsia" w:eastAsia="仿宋" w:cs="仿宋"/>
          <w:color w:val="000000"/>
          <w:sz w:val="28"/>
          <w:szCs w:val="28"/>
          <w:lang w:eastAsia="zh-CN"/>
        </w:rPr>
        <w:t>从而</w:t>
      </w:r>
      <w:r>
        <w:rPr>
          <w:rFonts w:hint="eastAsia" w:eastAsia="仿宋" w:cs="仿宋"/>
          <w:color w:val="000000"/>
          <w:sz w:val="28"/>
          <w:szCs w:val="28"/>
        </w:rPr>
        <w:t>促进课程教学质量的不断提高。</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both"/>
        <w:textAlignment w:val="auto"/>
        <w:rPr>
          <w:rFonts w:eastAsia="仿宋" w:cs="仿宋"/>
          <w:color w:val="000000"/>
          <w:sz w:val="28"/>
          <w:szCs w:val="28"/>
        </w:rPr>
      </w:pPr>
    </w:p>
    <w:sectPr>
      <w:footerReference r:id="rId3" w:type="default"/>
      <w:footerReference r:id="rId4" w:type="even"/>
      <w:pgSz w:w="11906" w:h="16838"/>
      <w:pgMar w:top="1814" w:right="1474" w:bottom="1701"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cs="宋体"/>
      </w:rPr>
    </w:pPr>
    <w:r>
      <w:rPr>
        <w:rStyle w:val="9"/>
        <w:rFonts w:cs="宋体"/>
      </w:rPr>
      <w:fldChar w:fldCharType="begin"/>
    </w:r>
    <w:r>
      <w:rPr>
        <w:rStyle w:val="9"/>
        <w:rFonts w:cs="宋体"/>
      </w:rPr>
      <w:instrText xml:space="preserve">PAGE  </w:instrText>
    </w:r>
    <w:r>
      <w:rPr>
        <w:rStyle w:val="9"/>
        <w:rFonts w:cs="宋体"/>
      </w:rPr>
      <w:fldChar w:fldCharType="separate"/>
    </w:r>
    <w:r>
      <w:rPr>
        <w:rStyle w:val="9"/>
        <w:rFonts w:cs="宋体"/>
      </w:rPr>
      <w:t>2</w:t>
    </w:r>
    <w:r>
      <w:rPr>
        <w:rStyle w:val="9"/>
        <w:rFonts w:cs="宋体"/>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cs="宋体"/>
      </w:rPr>
    </w:pPr>
    <w:r>
      <w:rPr>
        <w:rStyle w:val="9"/>
        <w:rFonts w:cs="宋体"/>
      </w:rPr>
      <w:fldChar w:fldCharType="begin"/>
    </w:r>
    <w:r>
      <w:rPr>
        <w:rStyle w:val="9"/>
        <w:rFonts w:cs="宋体"/>
      </w:rPr>
      <w:instrText xml:space="preserve">PAGE  </w:instrText>
    </w:r>
    <w:r>
      <w:rPr>
        <w:rStyle w:val="9"/>
        <w:rFonts w:cs="宋体"/>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83130"/>
    <w:rsid w:val="0000707A"/>
    <w:rsid w:val="000A4398"/>
    <w:rsid w:val="000A4451"/>
    <w:rsid w:val="000F4752"/>
    <w:rsid w:val="00114B22"/>
    <w:rsid w:val="001D42AD"/>
    <w:rsid w:val="001F1F8E"/>
    <w:rsid w:val="002B671E"/>
    <w:rsid w:val="002F6BC6"/>
    <w:rsid w:val="003571A1"/>
    <w:rsid w:val="00380D2C"/>
    <w:rsid w:val="003A7502"/>
    <w:rsid w:val="003E7C64"/>
    <w:rsid w:val="00601D24"/>
    <w:rsid w:val="006066DC"/>
    <w:rsid w:val="00640F81"/>
    <w:rsid w:val="008E7AE6"/>
    <w:rsid w:val="009838F9"/>
    <w:rsid w:val="00A34DD0"/>
    <w:rsid w:val="00AE7908"/>
    <w:rsid w:val="00BD33CF"/>
    <w:rsid w:val="00BF1D79"/>
    <w:rsid w:val="00CB574A"/>
    <w:rsid w:val="00DE75F1"/>
    <w:rsid w:val="00E73D8A"/>
    <w:rsid w:val="00EB0E71"/>
    <w:rsid w:val="00EF28D5"/>
    <w:rsid w:val="00FF7156"/>
    <w:rsid w:val="075B6D56"/>
    <w:rsid w:val="14581C10"/>
    <w:rsid w:val="27962C83"/>
    <w:rsid w:val="2F3422E2"/>
    <w:rsid w:val="449D293D"/>
    <w:rsid w:val="4B083130"/>
    <w:rsid w:val="4EA77897"/>
    <w:rsid w:val="551F47BA"/>
    <w:rsid w:val="562F34BA"/>
    <w:rsid w:val="580F4F49"/>
    <w:rsid w:val="59770F97"/>
    <w:rsid w:val="62A5431D"/>
    <w:rsid w:val="66121AA9"/>
    <w:rsid w:val="73792A90"/>
    <w:rsid w:val="76555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link w:val="10"/>
    <w:qFormat/>
    <w:uiPriority w:val="99"/>
    <w:pPr>
      <w:spacing w:before="40"/>
      <w:ind w:left="340"/>
      <w:outlineLvl w:val="0"/>
    </w:pPr>
    <w:rPr>
      <w:rFonts w:ascii="楷体" w:hAnsi="楷体" w:eastAsia="楷体" w:cs="楷体"/>
      <w:sz w:val="21"/>
      <w:szCs w:val="21"/>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pPr>
      <w:ind w:left="100"/>
    </w:pPr>
    <w:rPr>
      <w:sz w:val="17"/>
      <w:szCs w:val="17"/>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Heading 1 Char"/>
    <w:basedOn w:val="8"/>
    <w:link w:val="2"/>
    <w:qFormat/>
    <w:locked/>
    <w:uiPriority w:val="99"/>
    <w:rPr>
      <w:rFonts w:ascii="宋体" w:eastAsia="宋体"/>
      <w:b/>
      <w:kern w:val="44"/>
      <w:sz w:val="44"/>
      <w:lang w:val="zh-CN" w:eastAsia="zh-CN"/>
    </w:rPr>
  </w:style>
  <w:style w:type="character" w:customStyle="1" w:styleId="11">
    <w:name w:val="Body Text Char"/>
    <w:basedOn w:val="8"/>
    <w:link w:val="3"/>
    <w:semiHidden/>
    <w:qFormat/>
    <w:locked/>
    <w:uiPriority w:val="99"/>
    <w:rPr>
      <w:rFonts w:ascii="宋体" w:eastAsia="宋体"/>
      <w:kern w:val="0"/>
      <w:sz w:val="22"/>
      <w:lang w:val="zh-CN" w:eastAsia="zh-CN"/>
    </w:rPr>
  </w:style>
  <w:style w:type="character" w:customStyle="1" w:styleId="12">
    <w:name w:val="Footer Char"/>
    <w:basedOn w:val="8"/>
    <w:link w:val="4"/>
    <w:semiHidden/>
    <w:qFormat/>
    <w:locked/>
    <w:uiPriority w:val="99"/>
    <w:rPr>
      <w:rFonts w:ascii="宋体" w:eastAsia="宋体"/>
      <w:kern w:val="0"/>
      <w:sz w:val="18"/>
      <w:lang w:val="zh-CN" w:eastAsia="zh-CN"/>
    </w:rPr>
  </w:style>
  <w:style w:type="character" w:customStyle="1" w:styleId="13">
    <w:name w:val="Header Char"/>
    <w:basedOn w:val="8"/>
    <w:link w:val="5"/>
    <w:semiHidden/>
    <w:qFormat/>
    <w:locked/>
    <w:uiPriority w:val="99"/>
    <w:rPr>
      <w:rFonts w:ascii="宋体" w:eastAsia="宋体"/>
      <w:kern w:val="0"/>
      <w:sz w:val="1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463</Words>
  <Characters>2641</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2021-03-29T02:39:00Z</dcterms:created>
  <dc:creator>李建华</dc:creator>
  <cp:lastModifiedBy>Administrator</cp:lastModifiedBy>
  <cp:lastPrinted>2021-03-25T04:10:00Z</cp:lastPrinted>
  <dcterms:modified xsi:type="dcterms:W3CDTF">2021-04-26T05:32:43Z</dcterms:modified>
  <dc:title>围绕人才培养目标，扎实抓好课程建设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942F3E7A2DE94BDB877EA749DDA92D91</vt:lpwstr>
  </property>
</Properties>
</file>